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E154" w14:textId="77777777" w:rsidR="000627BF" w:rsidRDefault="00494445" w:rsidP="000627BF">
      <w:pPr>
        <w:widowControl/>
        <w:rPr>
          <w:rFonts w:ascii="標楷體" w:eastAsia="標楷體" w:hAnsi="標楷體" w:cs="標楷體"/>
          <w:sz w:val="36"/>
          <w:szCs w:val="36"/>
        </w:rPr>
      </w:pPr>
      <w:bookmarkStart w:id="0" w:name="_heading=h.2et92p0" w:colFirst="0" w:colLast="0"/>
      <w:bookmarkEnd w:id="0"/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1449AE7F" wp14:editId="69B7EBFE">
                <wp:simplePos x="0" y="0"/>
                <wp:positionH relativeFrom="margin">
                  <wp:align>right</wp:align>
                </wp:positionH>
                <wp:positionV relativeFrom="paragraph">
                  <wp:posOffset>20174</wp:posOffset>
                </wp:positionV>
                <wp:extent cx="674370" cy="307340"/>
                <wp:effectExtent l="0" t="0" r="11430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07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627F81" w14:textId="77777777" w:rsidR="00311571" w:rsidRDefault="00311571" w:rsidP="000627BF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  <w:p w14:paraId="3AC21828" w14:textId="77777777" w:rsidR="00311571" w:rsidRDefault="00311571" w:rsidP="000627BF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9AE7F" id="矩形 15" o:spid="_x0000_s1026" style="position:absolute;margin-left:1.9pt;margin-top:1.6pt;width:53.1pt;height:24.2pt;z-index:-25164800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" filled="f">
                <v:stroke startarrowwidth="narrow" startarrowlength="short" endarrowwidth="narrow" endarrowlength="short"/>
                <v:textbox inset="0,0,0,0">
                  <w:txbxContent>
                    <w:p w14:paraId="01627F81" w14:textId="77777777" w:rsidR="00311571" w:rsidRDefault="00311571" w:rsidP="000627BF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三</w:t>
                      </w:r>
                      <w:proofErr w:type="gramEnd"/>
                    </w:p>
                    <w:p w14:paraId="3AC21828" w14:textId="77777777" w:rsidR="00311571" w:rsidRDefault="00311571" w:rsidP="000627BF">
                      <w:pPr>
                        <w:jc w:val="righ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4FBC" w:rsidRPr="009A73E1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</w:p>
    <w:p w14:paraId="4502F7DB" w14:textId="77777777" w:rsidR="000627BF" w:rsidRDefault="000627BF" w:rsidP="000627BF">
      <w:pPr>
        <w:ind w:right="480"/>
        <w:jc w:val="right"/>
        <w:rPr>
          <w:rFonts w:ascii="標楷體" w:eastAsia="標楷體" w:hAnsi="標楷體"/>
        </w:rPr>
      </w:pPr>
    </w:p>
    <w:p w14:paraId="1DEB6A13" w14:textId="77777777" w:rsidR="000627BF" w:rsidRPr="005C334D" w:rsidRDefault="000627BF" w:rsidP="000627BF">
      <w:pPr>
        <w:ind w:right="480"/>
        <w:jc w:val="right"/>
        <w:rPr>
          <w:rFonts w:ascii="標楷體" w:eastAsia="標楷體" w:hAnsi="標楷體"/>
        </w:rPr>
      </w:pPr>
    </w:p>
    <w:tbl>
      <w:tblPr>
        <w:tblW w:w="9584" w:type="dxa"/>
        <w:tblInd w:w="6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2395"/>
        <w:gridCol w:w="1340"/>
        <w:gridCol w:w="5135"/>
      </w:tblGrid>
      <w:tr w:rsidR="000627BF" w:rsidRPr="005C334D" w14:paraId="7A5C6DCA" w14:textId="77777777" w:rsidTr="00494445">
        <w:trPr>
          <w:cantSplit/>
          <w:trHeight w:val="2304"/>
        </w:trPr>
        <w:tc>
          <w:tcPr>
            <w:tcW w:w="9584" w:type="dxa"/>
            <w:gridSpan w:val="4"/>
            <w:vMerge w:val="restart"/>
          </w:tcPr>
          <w:p w14:paraId="6B511964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  <w:p w14:paraId="2147FDE7" w14:textId="71F77ED1" w:rsidR="000627BF" w:rsidRPr="005C334D" w:rsidRDefault="00EF1628" w:rsidP="00494445">
            <w:pPr>
              <w:ind w:left="-2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1628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新竹市立建功高級中學113學年度</w:t>
            </w:r>
            <w:r w:rsidR="003954FC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第一次正式教師</w:t>
            </w:r>
            <w:r w:rsidR="00494445" w:rsidRPr="00494445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</w:p>
          <w:p w14:paraId="61E44209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CC6392D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5C334D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准     考     證</w:t>
            </w:r>
          </w:p>
          <w:p w14:paraId="2B8C2806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E83C41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5C334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C334D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</w:p>
        </w:tc>
      </w:tr>
      <w:tr w:rsidR="000627BF" w:rsidRPr="005C334D" w14:paraId="074C5BDE" w14:textId="77777777" w:rsidTr="00494445">
        <w:trPr>
          <w:cantSplit/>
          <w:trHeight w:val="731"/>
        </w:trPr>
        <w:tc>
          <w:tcPr>
            <w:tcW w:w="9584" w:type="dxa"/>
            <w:gridSpan w:val="4"/>
            <w:vMerge/>
          </w:tcPr>
          <w:p w14:paraId="46ECD8F7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7BF" w:rsidRPr="005C334D" w14:paraId="59B52E3C" w14:textId="77777777" w:rsidTr="00494445">
        <w:trPr>
          <w:cantSplit/>
          <w:trHeight w:val="831"/>
        </w:trPr>
        <w:tc>
          <w:tcPr>
            <w:tcW w:w="3109" w:type="dxa"/>
            <w:gridSpan w:val="2"/>
            <w:vMerge w:val="restart"/>
            <w:vAlign w:val="center"/>
          </w:tcPr>
          <w:p w14:paraId="176D08DA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請</w:t>
            </w:r>
          </w:p>
          <w:p w14:paraId="4CF94552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  <w:p w14:paraId="11E5487D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貼</w:t>
            </w:r>
          </w:p>
          <w:p w14:paraId="241A93E4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  <w:p w14:paraId="2AA85950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相</w:t>
            </w:r>
          </w:p>
          <w:p w14:paraId="1777107B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  <w:p w14:paraId="4DBFFDEC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597D2C43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C334D">
              <w:rPr>
                <w:rFonts w:ascii="標楷體" w:eastAsia="標楷體" w:hAnsi="標楷體" w:hint="eastAsia"/>
              </w:rPr>
              <w:t>甄選部別</w:t>
            </w:r>
            <w:proofErr w:type="gramEnd"/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3217E4E7" w14:textId="0FC30946" w:rsidR="000627BF" w:rsidRPr="005C334D" w:rsidRDefault="000627BF" w:rsidP="00EF162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  <w:sz w:val="28"/>
                <w:szCs w:val="28"/>
              </w:rPr>
              <w:t>□高中部</w:t>
            </w:r>
          </w:p>
        </w:tc>
      </w:tr>
      <w:tr w:rsidR="000627BF" w:rsidRPr="005C334D" w14:paraId="2486BEB3" w14:textId="77777777" w:rsidTr="00494445">
        <w:trPr>
          <w:cantSplit/>
          <w:trHeight w:val="742"/>
        </w:trPr>
        <w:tc>
          <w:tcPr>
            <w:tcW w:w="3109" w:type="dxa"/>
            <w:gridSpan w:val="2"/>
            <w:vMerge/>
            <w:vAlign w:val="center"/>
          </w:tcPr>
          <w:p w14:paraId="16BB961B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357A4946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甄選科目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2F59D680" w14:textId="77777777" w:rsidR="000627BF" w:rsidRPr="005C334D" w:rsidRDefault="000627BF" w:rsidP="00494445">
            <w:pPr>
              <w:rPr>
                <w:rFonts w:ascii="標楷體" w:eastAsia="標楷體" w:hAnsi="標楷體"/>
              </w:rPr>
            </w:pPr>
          </w:p>
        </w:tc>
      </w:tr>
      <w:tr w:rsidR="000627BF" w:rsidRPr="005C334D" w14:paraId="352CCF17" w14:textId="77777777" w:rsidTr="00494445">
        <w:trPr>
          <w:cantSplit/>
          <w:trHeight w:val="500"/>
        </w:trPr>
        <w:tc>
          <w:tcPr>
            <w:tcW w:w="3109" w:type="dxa"/>
            <w:gridSpan w:val="2"/>
            <w:vMerge/>
          </w:tcPr>
          <w:p w14:paraId="604E9678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41EF5156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准考證</w:t>
            </w:r>
          </w:p>
          <w:p w14:paraId="15101E9F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編  號</w:t>
            </w:r>
          </w:p>
        </w:tc>
        <w:tc>
          <w:tcPr>
            <w:tcW w:w="5135" w:type="dxa"/>
            <w:vMerge w:val="restart"/>
          </w:tcPr>
          <w:p w14:paraId="26736D17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7BF" w:rsidRPr="005C334D" w14:paraId="661A5CAA" w14:textId="77777777" w:rsidTr="00494445">
        <w:trPr>
          <w:cantSplit/>
          <w:trHeight w:val="551"/>
        </w:trPr>
        <w:tc>
          <w:tcPr>
            <w:tcW w:w="3109" w:type="dxa"/>
            <w:gridSpan w:val="2"/>
            <w:vMerge/>
          </w:tcPr>
          <w:p w14:paraId="131186FD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vMerge/>
            <w:vAlign w:val="center"/>
          </w:tcPr>
          <w:p w14:paraId="22746563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5" w:type="dxa"/>
            <w:vMerge/>
          </w:tcPr>
          <w:p w14:paraId="666259C2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7BF" w:rsidRPr="005C334D" w14:paraId="37CD7F54" w14:textId="77777777" w:rsidTr="00494445">
        <w:trPr>
          <w:cantSplit/>
          <w:trHeight w:val="360"/>
        </w:trPr>
        <w:tc>
          <w:tcPr>
            <w:tcW w:w="714" w:type="dxa"/>
            <w:vMerge w:val="restart"/>
            <w:vAlign w:val="center"/>
          </w:tcPr>
          <w:p w14:paraId="1C61C2E5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334D">
              <w:rPr>
                <w:rFonts w:ascii="標楷體" w:eastAsia="標楷體" w:hAnsi="標楷體" w:hint="eastAsia"/>
                <w:sz w:val="26"/>
                <w:szCs w:val="26"/>
              </w:rPr>
              <w:t>注</w:t>
            </w:r>
          </w:p>
          <w:p w14:paraId="6D7E9C90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334D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</w:p>
          <w:p w14:paraId="2D492432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334D">
              <w:rPr>
                <w:rFonts w:ascii="標楷體" w:eastAsia="標楷體" w:hAnsi="標楷體" w:hint="eastAsia"/>
                <w:sz w:val="26"/>
                <w:szCs w:val="26"/>
              </w:rPr>
              <w:t>事</w:t>
            </w:r>
          </w:p>
          <w:p w14:paraId="69FE4A95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</w:p>
        </w:tc>
        <w:tc>
          <w:tcPr>
            <w:tcW w:w="8870" w:type="dxa"/>
            <w:gridSpan w:val="3"/>
            <w:vMerge w:val="restart"/>
            <w:vAlign w:val="center"/>
          </w:tcPr>
          <w:p w14:paraId="5B802DB7" w14:textId="77777777" w:rsidR="000627BF" w:rsidRPr="005C334D" w:rsidRDefault="000627BF" w:rsidP="00494445">
            <w:pPr>
              <w:numPr>
                <w:ilvl w:val="0"/>
                <w:numId w:val="46"/>
              </w:numPr>
              <w:tabs>
                <w:tab w:val="left" w:pos="291"/>
              </w:tabs>
              <w:adjustRightInd w:val="0"/>
              <w:ind w:left="620"/>
              <w:jc w:val="both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除准考證編號外，其餘由應考人自行填寫。</w:t>
            </w:r>
          </w:p>
          <w:p w14:paraId="5F669B6C" w14:textId="77777777" w:rsidR="000627BF" w:rsidRPr="005C334D" w:rsidRDefault="000627BF" w:rsidP="00494445">
            <w:pPr>
              <w:numPr>
                <w:ilvl w:val="0"/>
                <w:numId w:val="46"/>
              </w:numPr>
              <w:tabs>
                <w:tab w:val="left" w:pos="291"/>
              </w:tabs>
              <w:adjustRightInd w:val="0"/>
              <w:ind w:left="620"/>
              <w:jc w:val="both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/>
              </w:rPr>
              <w:t>請</w:t>
            </w:r>
            <w:r w:rsidRPr="005C334D">
              <w:rPr>
                <w:rFonts w:ascii="標楷體" w:eastAsia="標楷體" w:hAnsi="標楷體" w:hint="eastAsia"/>
              </w:rPr>
              <w:t>黏貼個人近3個月內彩色脫帽照片。</w:t>
            </w:r>
          </w:p>
          <w:p w14:paraId="7E65652F" w14:textId="77777777" w:rsidR="000627BF" w:rsidRPr="005C334D" w:rsidRDefault="000627BF" w:rsidP="00494445">
            <w:pPr>
              <w:numPr>
                <w:ilvl w:val="0"/>
                <w:numId w:val="46"/>
              </w:numPr>
              <w:tabs>
                <w:tab w:val="left" w:pos="291"/>
              </w:tabs>
              <w:adjustRightInd w:val="0"/>
              <w:ind w:left="620"/>
              <w:jc w:val="both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無准考證不得入場，甄選當日需出示。</w:t>
            </w:r>
          </w:p>
          <w:p w14:paraId="5CBC1DBB" w14:textId="58E132DE" w:rsidR="000627BF" w:rsidRPr="005C334D" w:rsidRDefault="000627BF" w:rsidP="001C03E2">
            <w:pPr>
              <w:adjustRightInd w:val="0"/>
              <w:ind w:left="-154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5C334D">
              <w:rPr>
                <w:rFonts w:ascii="標楷體" w:eastAsia="標楷體" w:hAnsi="標楷體" w:hint="eastAsia"/>
                <w:b/>
              </w:rPr>
              <w:t xml:space="preserve">　※報到時間：11</w:t>
            </w:r>
            <w:r w:rsidR="006710F2">
              <w:rPr>
                <w:rFonts w:ascii="標楷體" w:eastAsia="標楷體" w:hAnsi="標楷體" w:hint="eastAsia"/>
                <w:b/>
              </w:rPr>
              <w:t>3年</w:t>
            </w:r>
            <w:r w:rsidR="00494445">
              <w:rPr>
                <w:rFonts w:ascii="標楷體" w:eastAsia="標楷體" w:hAnsi="標楷體" w:hint="eastAsia"/>
                <w:b/>
              </w:rPr>
              <w:t>3</w:t>
            </w:r>
            <w:r w:rsidR="006710F2">
              <w:rPr>
                <w:rFonts w:ascii="標楷體" w:eastAsia="標楷體" w:hAnsi="標楷體" w:hint="eastAsia"/>
                <w:b/>
              </w:rPr>
              <w:t>月</w:t>
            </w:r>
            <w:r w:rsidR="00494445">
              <w:rPr>
                <w:rFonts w:ascii="標楷體" w:eastAsia="標楷體" w:hAnsi="標楷體" w:hint="eastAsia"/>
                <w:b/>
              </w:rPr>
              <w:t>3</w:t>
            </w:r>
            <w:r w:rsidRPr="005C334D">
              <w:rPr>
                <w:rFonts w:ascii="標楷體" w:eastAsia="標楷體" w:hAnsi="標楷體" w:hint="eastAsia"/>
                <w:b/>
              </w:rPr>
              <w:t>0</w:t>
            </w:r>
            <w:r w:rsidR="006710F2">
              <w:rPr>
                <w:rFonts w:ascii="標楷體" w:eastAsia="標楷體" w:hAnsi="標楷體" w:hint="eastAsia"/>
                <w:b/>
              </w:rPr>
              <w:t>日</w:t>
            </w:r>
            <w:r w:rsidRPr="005C334D">
              <w:rPr>
                <w:rFonts w:ascii="標楷體" w:eastAsia="標楷體" w:hAnsi="標楷體" w:hint="eastAsia"/>
                <w:b/>
              </w:rPr>
              <w:t>(星期</w:t>
            </w:r>
            <w:r w:rsidR="00494445">
              <w:rPr>
                <w:rFonts w:ascii="標楷體" w:eastAsia="標楷體" w:hAnsi="標楷體" w:hint="eastAsia"/>
                <w:b/>
              </w:rPr>
              <w:t>六</w:t>
            </w:r>
            <w:r w:rsidRPr="005C334D">
              <w:rPr>
                <w:rFonts w:ascii="標楷體" w:eastAsia="標楷體" w:hAnsi="標楷體" w:hint="eastAsia"/>
                <w:b/>
              </w:rPr>
              <w:t>)</w:t>
            </w:r>
            <w:r w:rsidR="006710F2">
              <w:rPr>
                <w:rFonts w:ascii="標楷體" w:eastAsia="標楷體" w:hAnsi="標楷體" w:hint="eastAsia"/>
                <w:b/>
              </w:rPr>
              <w:t>依公告指定時間報到。</w:t>
            </w:r>
          </w:p>
        </w:tc>
      </w:tr>
      <w:tr w:rsidR="000627BF" w:rsidRPr="005C334D" w14:paraId="6AF7447F" w14:textId="77777777" w:rsidTr="00494445">
        <w:trPr>
          <w:cantSplit/>
          <w:trHeight w:val="2415"/>
        </w:trPr>
        <w:tc>
          <w:tcPr>
            <w:tcW w:w="714" w:type="dxa"/>
            <w:vMerge/>
          </w:tcPr>
          <w:p w14:paraId="619A7EAC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0" w:type="dxa"/>
            <w:gridSpan w:val="3"/>
            <w:vMerge/>
          </w:tcPr>
          <w:p w14:paraId="7EFA7F6C" w14:textId="77777777" w:rsidR="000627BF" w:rsidRPr="005C334D" w:rsidRDefault="000627BF" w:rsidP="004944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7BF" w:rsidRPr="005C334D" w14:paraId="6C9E11AA" w14:textId="77777777" w:rsidTr="00992D5F">
        <w:trPr>
          <w:cantSplit/>
          <w:trHeight w:val="1137"/>
        </w:trPr>
        <w:tc>
          <w:tcPr>
            <w:tcW w:w="9584" w:type="dxa"/>
            <w:gridSpan w:val="4"/>
          </w:tcPr>
          <w:p w14:paraId="2B0BBC7E" w14:textId="77777777" w:rsidR="000627BF" w:rsidRPr="005C334D" w:rsidRDefault="000627BF" w:rsidP="00494445">
            <w:pPr>
              <w:jc w:val="distribute"/>
              <w:rPr>
                <w:rFonts w:ascii="標楷體" w:eastAsia="標楷體" w:hAnsi="標楷體"/>
                <w:sz w:val="28"/>
                <w:u w:val="single"/>
              </w:rPr>
            </w:pPr>
            <w:r w:rsidRPr="005C334D">
              <w:rPr>
                <w:rFonts w:ascii="標楷體" w:eastAsia="標楷體" w:hAnsi="標楷體" w:hint="eastAsia"/>
                <w:sz w:val="28"/>
                <w:u w:val="single"/>
              </w:rPr>
              <w:t>試場規則</w:t>
            </w:r>
          </w:p>
          <w:p w14:paraId="60905BD5" w14:textId="77777777" w:rsidR="000627BF" w:rsidRPr="005C334D" w:rsidRDefault="000627BF" w:rsidP="0049444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標楷體" w:eastAsia="標楷體" w:hAnsi="標楷體" w:cs="標楷體"/>
              </w:rPr>
            </w:pPr>
            <w:r w:rsidRPr="005C334D">
              <w:rPr>
                <w:rFonts w:ascii="標楷體" w:eastAsia="標楷體" w:hAnsi="標楷體" w:cs="標楷體"/>
              </w:rPr>
              <w:t>請依現場工作人員指示前往各試場應考。</w:t>
            </w:r>
          </w:p>
          <w:p w14:paraId="1D1FEB99" w14:textId="77777777" w:rsidR="000627BF" w:rsidRPr="005C334D" w:rsidRDefault="000627BF" w:rsidP="00494445">
            <w:pPr>
              <w:numPr>
                <w:ilvl w:val="0"/>
                <w:numId w:val="45"/>
              </w:num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cs="標楷體"/>
              </w:rPr>
              <w:t>序號未到者請在考生休息室等候叫號，結束應考者請依指示離開。</w:t>
            </w:r>
          </w:p>
        </w:tc>
      </w:tr>
    </w:tbl>
    <w:p w14:paraId="071892BC" w14:textId="77777777" w:rsidR="000627BF" w:rsidRPr="005C334D" w:rsidRDefault="000627BF" w:rsidP="000627BF">
      <w:pPr>
        <w:rPr>
          <w:rFonts w:ascii="標楷體" w:eastAsia="標楷體" w:hAnsi="標楷體"/>
        </w:rPr>
      </w:pPr>
    </w:p>
    <w:p w14:paraId="49F1DE05" w14:textId="2DC2ADF2" w:rsidR="00535D83" w:rsidRPr="00E62091" w:rsidRDefault="00535D83" w:rsidP="00E62091">
      <w:pPr>
        <w:rPr>
          <w:rFonts w:ascii="標楷體" w:eastAsia="標楷體" w:hAnsi="標楷體" w:cs="標楷體" w:hint="eastAsia"/>
          <w:b/>
          <w:sz w:val="28"/>
          <w:szCs w:val="28"/>
          <w:u w:val="single"/>
        </w:rPr>
      </w:pPr>
      <w:bookmarkStart w:id="1" w:name="_GoBack"/>
      <w:bookmarkEnd w:id="1"/>
    </w:p>
    <w:sectPr w:rsidR="00535D83" w:rsidRPr="00E62091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711A" w14:textId="77777777" w:rsidR="00A21B80" w:rsidRDefault="00A21B80">
      <w:r>
        <w:separator/>
      </w:r>
    </w:p>
  </w:endnote>
  <w:endnote w:type="continuationSeparator" w:id="0">
    <w:p w14:paraId="7CCDF0DE" w14:textId="77777777" w:rsidR="00A21B80" w:rsidRDefault="00A2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77777777" w:rsidR="00311571" w:rsidRDefault="00311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D0A63" w14:textId="77777777" w:rsidR="00A21B80" w:rsidRDefault="00A21B80">
      <w:r>
        <w:separator/>
      </w:r>
    </w:p>
  </w:footnote>
  <w:footnote w:type="continuationSeparator" w:id="0">
    <w:p w14:paraId="2365E893" w14:textId="77777777" w:rsidR="00A21B80" w:rsidRDefault="00A2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4C14"/>
    <w:rsid w:val="000D279F"/>
    <w:rsid w:val="000D417E"/>
    <w:rsid w:val="000D580C"/>
    <w:rsid w:val="000F2933"/>
    <w:rsid w:val="000F29C4"/>
    <w:rsid w:val="00101D6A"/>
    <w:rsid w:val="00105347"/>
    <w:rsid w:val="00116C7F"/>
    <w:rsid w:val="00126CD4"/>
    <w:rsid w:val="00145214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E40"/>
    <w:rsid w:val="00206027"/>
    <w:rsid w:val="00214C1B"/>
    <w:rsid w:val="00224D69"/>
    <w:rsid w:val="00225725"/>
    <w:rsid w:val="00227325"/>
    <w:rsid w:val="002512E5"/>
    <w:rsid w:val="002567DB"/>
    <w:rsid w:val="00264332"/>
    <w:rsid w:val="0026711A"/>
    <w:rsid w:val="00270C40"/>
    <w:rsid w:val="002A0BC2"/>
    <w:rsid w:val="002A6198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256D7"/>
    <w:rsid w:val="00530042"/>
    <w:rsid w:val="00535D83"/>
    <w:rsid w:val="005528AA"/>
    <w:rsid w:val="00556517"/>
    <w:rsid w:val="0056247B"/>
    <w:rsid w:val="0057579D"/>
    <w:rsid w:val="005914EC"/>
    <w:rsid w:val="00596868"/>
    <w:rsid w:val="005A0E56"/>
    <w:rsid w:val="005B44BC"/>
    <w:rsid w:val="005C7415"/>
    <w:rsid w:val="005D6A3B"/>
    <w:rsid w:val="005D7CF3"/>
    <w:rsid w:val="005E03AB"/>
    <w:rsid w:val="005F050C"/>
    <w:rsid w:val="00614746"/>
    <w:rsid w:val="00626377"/>
    <w:rsid w:val="00626B19"/>
    <w:rsid w:val="006310D9"/>
    <w:rsid w:val="0063486C"/>
    <w:rsid w:val="0065445E"/>
    <w:rsid w:val="006710F2"/>
    <w:rsid w:val="00691CA5"/>
    <w:rsid w:val="006A2E5D"/>
    <w:rsid w:val="006B1C09"/>
    <w:rsid w:val="006E72CF"/>
    <w:rsid w:val="006F4EBA"/>
    <w:rsid w:val="007042EE"/>
    <w:rsid w:val="00712398"/>
    <w:rsid w:val="00717F4F"/>
    <w:rsid w:val="0072367D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21B80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7E19"/>
    <w:rsid w:val="00BB1323"/>
    <w:rsid w:val="00BB7F81"/>
    <w:rsid w:val="00BC058E"/>
    <w:rsid w:val="00BC1C8D"/>
    <w:rsid w:val="00BC7DCD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A5267"/>
    <w:rsid w:val="00CC1CE9"/>
    <w:rsid w:val="00CC6E6A"/>
    <w:rsid w:val="00CF46A6"/>
    <w:rsid w:val="00D07E26"/>
    <w:rsid w:val="00D161D0"/>
    <w:rsid w:val="00D2020A"/>
    <w:rsid w:val="00D22CCC"/>
    <w:rsid w:val="00D5575A"/>
    <w:rsid w:val="00D5582F"/>
    <w:rsid w:val="00D67E7C"/>
    <w:rsid w:val="00D74CEC"/>
    <w:rsid w:val="00D82A6B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E4877"/>
    <w:rsid w:val="00DF4022"/>
    <w:rsid w:val="00DF710E"/>
    <w:rsid w:val="00E000D2"/>
    <w:rsid w:val="00E051BA"/>
    <w:rsid w:val="00E07646"/>
    <w:rsid w:val="00E27EAE"/>
    <w:rsid w:val="00E3273B"/>
    <w:rsid w:val="00E36B8A"/>
    <w:rsid w:val="00E414BB"/>
    <w:rsid w:val="00E50D10"/>
    <w:rsid w:val="00E52685"/>
    <w:rsid w:val="00E62091"/>
    <w:rsid w:val="00E663C8"/>
    <w:rsid w:val="00E6652B"/>
    <w:rsid w:val="00E72A7E"/>
    <w:rsid w:val="00E73114"/>
    <w:rsid w:val="00E87F69"/>
    <w:rsid w:val="00E91154"/>
    <w:rsid w:val="00EA16D2"/>
    <w:rsid w:val="00EA2861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B590CE-C409-40C7-944E-7FAF8497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13</cp:revision>
  <cp:lastPrinted>2024-02-23T01:48:00Z</cp:lastPrinted>
  <dcterms:created xsi:type="dcterms:W3CDTF">2024-02-27T03:58:00Z</dcterms:created>
  <dcterms:modified xsi:type="dcterms:W3CDTF">2024-03-05T06:11:00Z</dcterms:modified>
</cp:coreProperties>
</file>