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8E73" w14:textId="77777777" w:rsidR="007A10E7" w:rsidRDefault="00D2020A" w:rsidP="00DC65FE">
      <w:pPr>
        <w:rPr>
          <w:rFonts w:eastAsia="標楷體"/>
          <w:snapToGrid w:val="0"/>
          <w:sz w:val="32"/>
        </w:rPr>
      </w:pPr>
      <w:r w:rsidRPr="009A73E1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 wp14:anchorId="3F7EC90D" wp14:editId="7DF3DD5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74370" cy="307340"/>
                <wp:effectExtent l="0" t="0" r="11430" b="165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3073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98AE2E" w14:textId="77777777" w:rsidR="00311571" w:rsidRDefault="00311571" w:rsidP="00D2020A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件七</w:t>
                            </w:r>
                          </w:p>
                          <w:p w14:paraId="325EF779" w14:textId="77777777" w:rsidR="00311571" w:rsidRDefault="00311571" w:rsidP="00D2020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EC90D" id="矩形 10" o:spid="_x0000_s1026" style="position:absolute;margin-left:1.9pt;margin-top:.45pt;width:53.1pt;height:24.2pt;z-index:-25165004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" filled="f">
                <v:stroke startarrowwidth="narrow" startarrowlength="short" endarrowwidth="narrow" endarrowlength="short"/>
                <v:textbox inset="0,0,0,0">
                  <w:txbxContent>
                    <w:p w14:paraId="2E98AE2E" w14:textId="77777777" w:rsidR="00311571" w:rsidRDefault="00311571" w:rsidP="00D2020A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件七</w:t>
                      </w:r>
                    </w:p>
                    <w:p w14:paraId="325EF779" w14:textId="77777777" w:rsidR="00311571" w:rsidRDefault="00311571" w:rsidP="00D2020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22BA61" w14:textId="77777777" w:rsidR="00D2020A" w:rsidRPr="00C34E5D" w:rsidRDefault="00D2020A" w:rsidP="00DC65FE">
      <w:pPr>
        <w:rPr>
          <w:rFonts w:eastAsia="標楷體"/>
          <w:snapToGrid w:val="0"/>
          <w:sz w:val="3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52"/>
        <w:gridCol w:w="376"/>
        <w:gridCol w:w="1092"/>
        <w:gridCol w:w="180"/>
        <w:gridCol w:w="1723"/>
        <w:gridCol w:w="1350"/>
        <w:gridCol w:w="679"/>
        <w:gridCol w:w="2188"/>
      </w:tblGrid>
      <w:tr w:rsidR="007A10E7" w:rsidRPr="005C334D" w14:paraId="21E1BDA2" w14:textId="77777777" w:rsidTr="00494445">
        <w:trPr>
          <w:cantSplit/>
          <w:jc w:val="center"/>
        </w:trPr>
        <w:tc>
          <w:tcPr>
            <w:tcW w:w="10800" w:type="dxa"/>
            <w:gridSpan w:val="9"/>
          </w:tcPr>
          <w:p w14:paraId="1F54E498" w14:textId="04B24724" w:rsidR="007A10E7" w:rsidRPr="005C334D" w:rsidRDefault="007A10E7" w:rsidP="00AD4B6E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br w:type="page"/>
            </w:r>
            <w:r w:rsidR="00BA2F8A" w:rsidRPr="00BA2F8A">
              <w:rPr>
                <w:rFonts w:ascii="標楷體" w:eastAsia="標楷體" w:hAnsi="標楷體" w:hint="eastAsia"/>
                <w:b/>
                <w:sz w:val="26"/>
                <w:szCs w:val="26"/>
              </w:rPr>
              <w:t>新竹市立建功高級中學113學年度</w:t>
            </w:r>
            <w:r w:rsidR="003954FC">
              <w:rPr>
                <w:rFonts w:ascii="標楷體" w:eastAsia="標楷體" w:hAnsi="標楷體" w:hint="eastAsia"/>
                <w:b/>
                <w:sz w:val="26"/>
                <w:szCs w:val="26"/>
              </w:rPr>
              <w:t>第一次正式教師</w:t>
            </w:r>
            <w:r w:rsidRPr="005C334D">
              <w:rPr>
                <w:rFonts w:ascii="標楷體" w:eastAsia="標楷體" w:hAnsi="標楷體" w:hint="eastAsia"/>
                <w:b/>
                <w:sz w:val="26"/>
                <w:szCs w:val="26"/>
              </w:rPr>
              <w:t>甄選應考人申請複查成績申請書</w:t>
            </w:r>
          </w:p>
          <w:p w14:paraId="16D26E64" w14:textId="77777777" w:rsidR="007A10E7" w:rsidRPr="005C334D" w:rsidRDefault="007A10E7" w:rsidP="00494445">
            <w:pPr>
              <w:snapToGrid w:val="0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  <w:sz w:val="18"/>
              </w:rPr>
              <w:t xml:space="preserve">　　　　　　　　　　　　　　　　　　　　　　　　　　　　　　　　　　　　　　</w:t>
            </w:r>
            <w:r w:rsidRPr="005C334D">
              <w:rPr>
                <w:rFonts w:ascii="標楷體" w:eastAsia="標楷體" w:hAnsi="標楷體" w:hint="eastAsia"/>
              </w:rPr>
              <w:t>收件編號：</w:t>
            </w:r>
          </w:p>
        </w:tc>
      </w:tr>
      <w:tr w:rsidR="007A10E7" w:rsidRPr="005C334D" w14:paraId="6CB6FE38" w14:textId="77777777" w:rsidTr="00494445">
        <w:trPr>
          <w:jc w:val="center"/>
        </w:trPr>
        <w:tc>
          <w:tcPr>
            <w:tcW w:w="2160" w:type="dxa"/>
          </w:tcPr>
          <w:p w14:paraId="6C34B861" w14:textId="77777777" w:rsidR="007A10E7" w:rsidRPr="005C334D" w:rsidRDefault="007A10E7" w:rsidP="00494445">
            <w:pPr>
              <w:snapToGrid w:val="0"/>
              <w:spacing w:beforeLines="50" w:before="120"/>
              <w:jc w:val="distribute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應考人姓名</w:t>
            </w:r>
          </w:p>
        </w:tc>
        <w:tc>
          <w:tcPr>
            <w:tcW w:w="1052" w:type="dxa"/>
          </w:tcPr>
          <w:p w14:paraId="3D925AD9" w14:textId="77777777" w:rsidR="007A10E7" w:rsidRPr="005C334D" w:rsidRDefault="007A10E7" w:rsidP="00494445">
            <w:pPr>
              <w:snapToGrid w:val="0"/>
              <w:spacing w:beforeLines="50"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8" w:type="dxa"/>
            <w:gridSpan w:val="2"/>
          </w:tcPr>
          <w:p w14:paraId="32B4092E" w14:textId="77777777" w:rsidR="007A10E7" w:rsidRPr="005C334D" w:rsidRDefault="007A10E7" w:rsidP="00494445">
            <w:pPr>
              <w:snapToGrid w:val="0"/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903" w:type="dxa"/>
            <w:gridSpan w:val="2"/>
          </w:tcPr>
          <w:p w14:paraId="3FD0F517" w14:textId="77777777" w:rsidR="007A10E7" w:rsidRPr="005C334D" w:rsidRDefault="007A10E7" w:rsidP="00494445">
            <w:pPr>
              <w:snapToGrid w:val="0"/>
              <w:spacing w:beforeLines="50" w:before="120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 xml:space="preserve"> 年  月  日</w:t>
            </w:r>
          </w:p>
        </w:tc>
        <w:tc>
          <w:tcPr>
            <w:tcW w:w="2029" w:type="dxa"/>
            <w:gridSpan w:val="2"/>
          </w:tcPr>
          <w:p w14:paraId="4E5742DB" w14:textId="77777777" w:rsidR="007A10E7" w:rsidRPr="005C334D" w:rsidRDefault="007A10E7" w:rsidP="00494445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188" w:type="dxa"/>
          </w:tcPr>
          <w:p w14:paraId="04AC9AB0" w14:textId="77777777" w:rsidR="007A10E7" w:rsidRPr="005C334D" w:rsidRDefault="007A10E7" w:rsidP="00494445">
            <w:pPr>
              <w:snapToGrid w:val="0"/>
              <w:spacing w:beforeLines="50"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7A10E7" w:rsidRPr="005C334D" w14:paraId="23C0D2F3" w14:textId="77777777" w:rsidTr="00494445">
        <w:trPr>
          <w:cantSplit/>
          <w:jc w:val="center"/>
        </w:trPr>
        <w:tc>
          <w:tcPr>
            <w:tcW w:w="2160" w:type="dxa"/>
          </w:tcPr>
          <w:p w14:paraId="43439198" w14:textId="77777777" w:rsidR="007A10E7" w:rsidRPr="005C334D" w:rsidRDefault="007A10E7" w:rsidP="00494445">
            <w:pPr>
              <w:snapToGrid w:val="0"/>
              <w:spacing w:beforeLines="50" w:before="120"/>
              <w:jc w:val="distribute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甄選名稱</w:t>
            </w:r>
          </w:p>
        </w:tc>
        <w:tc>
          <w:tcPr>
            <w:tcW w:w="8640" w:type="dxa"/>
            <w:gridSpan w:val="8"/>
            <w:vAlign w:val="center"/>
          </w:tcPr>
          <w:p w14:paraId="123559C0" w14:textId="168DCD61" w:rsidR="007A10E7" w:rsidRPr="005C334D" w:rsidRDefault="007A10E7" w:rsidP="00494445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  <w:szCs w:val="28"/>
              </w:rPr>
              <w:t>新竹市立建功高級中學11</w:t>
            </w:r>
            <w:r w:rsidR="00AD4B6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C334D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9103CD">
              <w:rPr>
                <w:rFonts w:ascii="標楷體" w:eastAsia="標楷體" w:hAnsi="標楷體" w:hint="eastAsia"/>
                <w:sz w:val="28"/>
                <w:szCs w:val="28"/>
              </w:rPr>
              <w:t>第一次</w:t>
            </w:r>
            <w:r w:rsidR="00AD4B6E">
              <w:rPr>
                <w:rFonts w:ascii="標楷體" w:eastAsia="標楷體" w:hAnsi="標楷體" w:hint="eastAsia"/>
                <w:sz w:val="28"/>
                <w:szCs w:val="28"/>
              </w:rPr>
              <w:t>正式</w:t>
            </w:r>
            <w:r w:rsidRPr="005C334D">
              <w:rPr>
                <w:rFonts w:ascii="標楷體" w:eastAsia="標楷體" w:hAnsi="標楷體" w:hint="eastAsia"/>
                <w:sz w:val="28"/>
              </w:rPr>
              <w:t>教師甄選</w:t>
            </w:r>
          </w:p>
        </w:tc>
      </w:tr>
      <w:tr w:rsidR="007A10E7" w:rsidRPr="005C334D" w14:paraId="44E3EFCE" w14:textId="77777777" w:rsidTr="00494445">
        <w:trPr>
          <w:jc w:val="center"/>
        </w:trPr>
        <w:tc>
          <w:tcPr>
            <w:tcW w:w="2160" w:type="dxa"/>
          </w:tcPr>
          <w:p w14:paraId="37697098" w14:textId="77777777" w:rsidR="007A10E7" w:rsidRPr="005C334D" w:rsidRDefault="007A10E7" w:rsidP="00494445">
            <w:pPr>
              <w:snapToGrid w:val="0"/>
              <w:spacing w:beforeLines="50" w:before="120"/>
              <w:jc w:val="distribute"/>
              <w:rPr>
                <w:rFonts w:ascii="標楷體" w:eastAsia="標楷體" w:hAnsi="標楷體"/>
                <w:sz w:val="28"/>
              </w:rPr>
            </w:pPr>
            <w:proofErr w:type="gramStart"/>
            <w:r w:rsidRPr="005C334D">
              <w:rPr>
                <w:rFonts w:ascii="標楷體" w:eastAsia="標楷體" w:hAnsi="標楷體" w:hint="eastAsia"/>
                <w:sz w:val="28"/>
              </w:rPr>
              <w:t>甄選部別及</w:t>
            </w:r>
            <w:proofErr w:type="gramEnd"/>
            <w:r w:rsidRPr="005C334D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2700" w:type="dxa"/>
            <w:gridSpan w:val="4"/>
          </w:tcPr>
          <w:p w14:paraId="63115986" w14:textId="77777777" w:rsidR="007A10E7" w:rsidRPr="005C334D" w:rsidRDefault="007A10E7" w:rsidP="00494445">
            <w:pPr>
              <w:snapToGrid w:val="0"/>
              <w:spacing w:beforeLines="50"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3" w:type="dxa"/>
          </w:tcPr>
          <w:p w14:paraId="2BA44F82" w14:textId="77777777" w:rsidR="007A10E7" w:rsidRPr="005C334D" w:rsidRDefault="007A10E7" w:rsidP="00494445">
            <w:pPr>
              <w:snapToGrid w:val="0"/>
              <w:spacing w:beforeLines="50" w:before="120"/>
              <w:jc w:val="distribute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准考證編號</w:t>
            </w:r>
          </w:p>
        </w:tc>
        <w:tc>
          <w:tcPr>
            <w:tcW w:w="4217" w:type="dxa"/>
            <w:gridSpan w:val="3"/>
          </w:tcPr>
          <w:p w14:paraId="598B024B" w14:textId="77777777" w:rsidR="007A10E7" w:rsidRPr="005C334D" w:rsidRDefault="007A10E7" w:rsidP="00494445">
            <w:pPr>
              <w:snapToGrid w:val="0"/>
              <w:spacing w:beforeLines="50"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7A10E7" w:rsidRPr="005C334D" w14:paraId="4F53F43D" w14:textId="77777777" w:rsidTr="00494445">
        <w:trPr>
          <w:cantSplit/>
          <w:jc w:val="center"/>
        </w:trPr>
        <w:tc>
          <w:tcPr>
            <w:tcW w:w="2160" w:type="dxa"/>
            <w:vAlign w:val="bottom"/>
          </w:tcPr>
          <w:p w14:paraId="777395A3" w14:textId="77777777" w:rsidR="007A10E7" w:rsidRPr="005C334D" w:rsidRDefault="007A10E7" w:rsidP="00494445">
            <w:pPr>
              <w:snapToGrid w:val="0"/>
              <w:spacing w:beforeLines="50" w:before="120"/>
              <w:jc w:val="distribute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申請複查項目</w:t>
            </w:r>
          </w:p>
        </w:tc>
        <w:tc>
          <w:tcPr>
            <w:tcW w:w="8640" w:type="dxa"/>
            <w:gridSpan w:val="8"/>
            <w:vAlign w:val="bottom"/>
          </w:tcPr>
          <w:p w14:paraId="28408C52" w14:textId="05B64AD1" w:rsidR="007A10E7" w:rsidRPr="005C334D" w:rsidRDefault="007A10E7" w:rsidP="0038231A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□</w:t>
            </w:r>
            <w:r w:rsidR="00F53D83">
              <w:rPr>
                <w:rFonts w:ascii="標楷體" w:eastAsia="標楷體" w:hAnsi="標楷體" w:hint="eastAsia"/>
                <w:sz w:val="28"/>
              </w:rPr>
              <w:t>總成績</w:t>
            </w:r>
          </w:p>
        </w:tc>
      </w:tr>
      <w:tr w:rsidR="007A10E7" w:rsidRPr="005C334D" w14:paraId="4FE8284D" w14:textId="77777777" w:rsidTr="00E6652B">
        <w:trPr>
          <w:trHeight w:val="670"/>
          <w:jc w:val="center"/>
        </w:trPr>
        <w:tc>
          <w:tcPr>
            <w:tcW w:w="2160" w:type="dxa"/>
            <w:vMerge w:val="restart"/>
            <w:vAlign w:val="center"/>
          </w:tcPr>
          <w:p w14:paraId="62CDA8D1" w14:textId="77777777" w:rsidR="007A10E7" w:rsidRPr="005C334D" w:rsidRDefault="007A10E7" w:rsidP="00494445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14:paraId="06D23FE8" w14:textId="77777777" w:rsidR="007A10E7" w:rsidRPr="005C334D" w:rsidRDefault="007A10E7" w:rsidP="00494445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14:paraId="4AEA62ED" w14:textId="77777777" w:rsidR="007A10E7" w:rsidRPr="005C334D" w:rsidRDefault="007A10E7" w:rsidP="00494445">
            <w:pPr>
              <w:snapToGrid w:val="0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53" w:type="dxa"/>
            <w:gridSpan w:val="3"/>
            <w:vAlign w:val="center"/>
          </w:tcPr>
          <w:p w14:paraId="1CE1E80E" w14:textId="77777777" w:rsidR="007A10E7" w:rsidRPr="005C334D" w:rsidRDefault="007A10E7" w:rsidP="00494445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21901F47" w14:textId="77777777" w:rsidR="007A10E7" w:rsidRPr="005C334D" w:rsidRDefault="007A10E7" w:rsidP="0049444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2188" w:type="dxa"/>
            <w:vMerge w:val="restart"/>
            <w:vAlign w:val="center"/>
          </w:tcPr>
          <w:p w14:paraId="310CB77E" w14:textId="1C5CBC78" w:rsidR="007A10E7" w:rsidRPr="005C334D" w:rsidRDefault="007A10E7" w:rsidP="00E6652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年  月  日</w:t>
            </w:r>
          </w:p>
        </w:tc>
      </w:tr>
      <w:tr w:rsidR="007A10E7" w:rsidRPr="005C334D" w14:paraId="03A516FA" w14:textId="77777777" w:rsidTr="00E6652B">
        <w:trPr>
          <w:trHeight w:val="526"/>
          <w:jc w:val="center"/>
        </w:trPr>
        <w:tc>
          <w:tcPr>
            <w:tcW w:w="2160" w:type="dxa"/>
            <w:vMerge/>
            <w:vAlign w:val="center"/>
          </w:tcPr>
          <w:p w14:paraId="185EEF69" w14:textId="77777777" w:rsidR="007A10E7" w:rsidRPr="005C334D" w:rsidRDefault="007A10E7" w:rsidP="0049444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14:paraId="0D135608" w14:textId="77777777" w:rsidR="007A10E7" w:rsidRPr="005C334D" w:rsidRDefault="007A10E7" w:rsidP="00494445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14:paraId="39D81DF0" w14:textId="7EDC2793" w:rsidR="007A10E7" w:rsidRPr="005C334D" w:rsidRDefault="00E6652B" w:rsidP="0049444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253" w:type="dxa"/>
            <w:gridSpan w:val="3"/>
            <w:vAlign w:val="center"/>
          </w:tcPr>
          <w:p w14:paraId="33016066" w14:textId="77777777" w:rsidR="007A10E7" w:rsidRPr="005C334D" w:rsidRDefault="007A10E7" w:rsidP="00494445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9" w:type="dxa"/>
            <w:vMerge/>
            <w:vAlign w:val="center"/>
          </w:tcPr>
          <w:p w14:paraId="56DBE539" w14:textId="77777777" w:rsidR="007A10E7" w:rsidRPr="005C334D" w:rsidRDefault="007A10E7" w:rsidP="00494445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88" w:type="dxa"/>
            <w:vMerge/>
            <w:vAlign w:val="center"/>
          </w:tcPr>
          <w:p w14:paraId="4CF59013" w14:textId="77777777" w:rsidR="007A10E7" w:rsidRPr="005C334D" w:rsidRDefault="007A10E7" w:rsidP="00494445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A10E7" w:rsidRPr="005C334D" w14:paraId="506801AF" w14:textId="77777777" w:rsidTr="00494445">
        <w:trPr>
          <w:cantSplit/>
          <w:jc w:val="center"/>
        </w:trPr>
        <w:tc>
          <w:tcPr>
            <w:tcW w:w="10800" w:type="dxa"/>
            <w:gridSpan w:val="9"/>
          </w:tcPr>
          <w:p w14:paraId="6F6F21C6" w14:textId="77777777" w:rsidR="007A10E7" w:rsidRPr="005C334D" w:rsidRDefault="007A10E7" w:rsidP="00494445">
            <w:pPr>
              <w:snapToGrid w:val="0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注意事項：</w:t>
            </w:r>
          </w:p>
          <w:p w14:paraId="156FA889" w14:textId="6F3DFBD3" w:rsidR="007A10E7" w:rsidRPr="005C334D" w:rsidRDefault="007A10E7" w:rsidP="0049444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一、申請複查成績，應於各該考試規定複查成績之期限內，以書面向本校提出，逾期不予受理，並以一次為限。</w:t>
            </w:r>
          </w:p>
          <w:p w14:paraId="77A15021" w14:textId="77777777" w:rsidR="007A10E7" w:rsidRPr="005C334D" w:rsidRDefault="007A10E7" w:rsidP="0049444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二、申請複查成績，請依簡章所訂複查時間進行複查，</w:t>
            </w:r>
            <w:r w:rsidRPr="005C334D">
              <w:rPr>
                <w:rFonts w:ascii="標楷體" w:eastAsia="標楷體" w:hAnsi="標楷體" w:hint="eastAsia"/>
                <w:bCs/>
              </w:rPr>
              <w:t>e-mail至r</w:t>
            </w:r>
            <w:r w:rsidRPr="005C334D">
              <w:rPr>
                <w:rFonts w:ascii="標楷體" w:eastAsia="標楷體" w:hAnsi="標楷體"/>
                <w:bCs/>
              </w:rPr>
              <w:t>egist</w:t>
            </w:r>
            <w:r w:rsidRPr="005C334D">
              <w:rPr>
                <w:rFonts w:ascii="標楷體" w:eastAsia="標楷體" w:hAnsi="標楷體"/>
              </w:rPr>
              <w:t>@cksh.hc.edu.tw</w:t>
            </w:r>
            <w:r w:rsidRPr="005C334D">
              <w:rPr>
                <w:rFonts w:ascii="標楷體" w:eastAsia="標楷體" w:hAnsi="標楷體" w:hint="eastAsia"/>
                <w:bCs/>
              </w:rPr>
              <w:t>，</w:t>
            </w:r>
            <w:r w:rsidRPr="005C334D">
              <w:rPr>
                <w:rFonts w:ascii="標楷體" w:eastAsia="標楷體" w:hAnsi="標楷體" w:hint="eastAsia"/>
              </w:rPr>
              <w:t>複查成績以一次為限，逾期不予受理。</w:t>
            </w:r>
          </w:p>
          <w:p w14:paraId="028C0352" w14:textId="77777777" w:rsidR="007A10E7" w:rsidRPr="005C334D" w:rsidRDefault="007A10E7" w:rsidP="0049444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三、複查項目僅限應考人申請部分，未申請複查部分，概不複查。複查非選擇題時，</w:t>
            </w:r>
            <w:proofErr w:type="gramStart"/>
            <w:r w:rsidRPr="005C334D">
              <w:rPr>
                <w:rFonts w:ascii="標楷體" w:eastAsia="標楷體" w:hAnsi="標楷體" w:hint="eastAsia"/>
              </w:rPr>
              <w:t>除漏閱</w:t>
            </w:r>
            <w:proofErr w:type="gramEnd"/>
            <w:r w:rsidRPr="005C334D">
              <w:rPr>
                <w:rFonts w:ascii="標楷體" w:eastAsia="標楷體" w:hAnsi="標楷體" w:hint="eastAsia"/>
              </w:rPr>
              <w:t>或校核發現有疑義者外，不</w:t>
            </w:r>
            <w:proofErr w:type="gramStart"/>
            <w:r w:rsidRPr="005C334D">
              <w:rPr>
                <w:rFonts w:ascii="標楷體" w:eastAsia="標楷體" w:hAnsi="標楷體" w:hint="eastAsia"/>
              </w:rPr>
              <w:t>重閱</w:t>
            </w:r>
            <w:proofErr w:type="gramEnd"/>
            <w:r w:rsidRPr="005C334D">
              <w:rPr>
                <w:rFonts w:ascii="標楷體" w:eastAsia="標楷體" w:hAnsi="標楷體" w:hint="eastAsia"/>
              </w:rPr>
              <w:t>答案卷。</w:t>
            </w:r>
          </w:p>
        </w:tc>
      </w:tr>
    </w:tbl>
    <w:p w14:paraId="41156673" w14:textId="77777777" w:rsidR="007A10E7" w:rsidRPr="005C334D" w:rsidRDefault="007A10E7" w:rsidP="007A10E7">
      <w:pPr>
        <w:rPr>
          <w:rFonts w:ascii="標楷體" w:eastAsia="標楷體" w:hAnsi="標楷體"/>
        </w:rPr>
      </w:pPr>
    </w:p>
    <w:p w14:paraId="6D082C61" w14:textId="77777777" w:rsidR="007A10E7" w:rsidRPr="005C334D" w:rsidRDefault="007A10E7" w:rsidP="007A10E7">
      <w:pPr>
        <w:rPr>
          <w:rFonts w:ascii="標楷體" w:eastAsia="標楷體" w:hAnsi="標楷體"/>
        </w:rPr>
      </w:pPr>
      <w:r w:rsidRPr="005C334D">
        <w:rPr>
          <w:rFonts w:ascii="標楷體" w:eastAsia="標楷體" w:hAnsi="標楷體" w:hint="eastAsia"/>
        </w:rPr>
        <w:t>------------請-----------------勿-------------------撕-----------------開---------------</w:t>
      </w:r>
    </w:p>
    <w:p w14:paraId="6D9B86F0" w14:textId="77777777" w:rsidR="007A10E7" w:rsidRPr="005C334D" w:rsidRDefault="007A10E7" w:rsidP="007A10E7">
      <w:pPr>
        <w:rPr>
          <w:rFonts w:ascii="標楷體" w:eastAsia="標楷體" w:hAnsi="標楷體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462"/>
        <w:gridCol w:w="1843"/>
        <w:gridCol w:w="2095"/>
        <w:gridCol w:w="1980"/>
      </w:tblGrid>
      <w:tr w:rsidR="007A10E7" w:rsidRPr="005C334D" w14:paraId="72D9ACA0" w14:textId="77777777" w:rsidTr="00494445">
        <w:trPr>
          <w:cantSplit/>
          <w:jc w:val="center"/>
        </w:trPr>
        <w:tc>
          <w:tcPr>
            <w:tcW w:w="10800" w:type="dxa"/>
            <w:gridSpan w:val="6"/>
          </w:tcPr>
          <w:p w14:paraId="02948F37" w14:textId="667E9DB5" w:rsidR="007A10E7" w:rsidRPr="005C334D" w:rsidRDefault="00BA2F8A" w:rsidP="0049444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2F8A">
              <w:rPr>
                <w:rFonts w:ascii="標楷體" w:eastAsia="標楷體" w:hAnsi="標楷體" w:hint="eastAsia"/>
                <w:b/>
                <w:sz w:val="26"/>
                <w:szCs w:val="26"/>
              </w:rPr>
              <w:t>新竹市立建功高級中學113學年度</w:t>
            </w:r>
            <w:r w:rsidR="003954FC">
              <w:rPr>
                <w:rFonts w:ascii="標楷體" w:eastAsia="標楷體" w:hAnsi="標楷體" w:hint="eastAsia"/>
                <w:b/>
                <w:sz w:val="26"/>
                <w:szCs w:val="26"/>
              </w:rPr>
              <w:t>第一次正式教師</w:t>
            </w:r>
            <w:r w:rsidR="00AD4B6E" w:rsidRPr="005C334D">
              <w:rPr>
                <w:rFonts w:ascii="標楷體" w:eastAsia="標楷體" w:hAnsi="標楷體" w:hint="eastAsia"/>
                <w:b/>
                <w:sz w:val="26"/>
                <w:szCs w:val="26"/>
              </w:rPr>
              <w:t>甄選應考人申請複查成績申請書</w:t>
            </w:r>
          </w:p>
          <w:p w14:paraId="1846E55C" w14:textId="77777777" w:rsidR="007A10E7" w:rsidRPr="005C334D" w:rsidRDefault="007A10E7" w:rsidP="00494445">
            <w:pPr>
              <w:snapToGrid w:val="0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  <w:sz w:val="18"/>
              </w:rPr>
              <w:t xml:space="preserve">　　　　　　　　　　　　　　　　　　　　　　　　　　　　　　　　　　　　　　</w:t>
            </w:r>
            <w:r w:rsidRPr="005C334D">
              <w:rPr>
                <w:rFonts w:ascii="標楷體" w:eastAsia="標楷體" w:hAnsi="標楷體" w:hint="eastAsia"/>
              </w:rPr>
              <w:t>收件編號：</w:t>
            </w:r>
          </w:p>
        </w:tc>
      </w:tr>
      <w:tr w:rsidR="007A10E7" w:rsidRPr="005C334D" w14:paraId="594D5EFF" w14:textId="77777777" w:rsidTr="00494445">
        <w:trPr>
          <w:jc w:val="center"/>
        </w:trPr>
        <w:tc>
          <w:tcPr>
            <w:tcW w:w="2160" w:type="dxa"/>
          </w:tcPr>
          <w:p w14:paraId="23C05B6E" w14:textId="77777777" w:rsidR="007A10E7" w:rsidRPr="005C334D" w:rsidRDefault="007A10E7" w:rsidP="00494445">
            <w:pPr>
              <w:snapToGrid w:val="0"/>
              <w:spacing w:beforeLines="50" w:before="120"/>
              <w:jc w:val="distribute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應考人姓名</w:t>
            </w:r>
          </w:p>
        </w:tc>
        <w:tc>
          <w:tcPr>
            <w:tcW w:w="1260" w:type="dxa"/>
          </w:tcPr>
          <w:p w14:paraId="2580549E" w14:textId="77777777" w:rsidR="007A10E7" w:rsidRPr="005C334D" w:rsidRDefault="007A10E7" w:rsidP="00494445">
            <w:pPr>
              <w:snapToGrid w:val="0"/>
              <w:spacing w:beforeLines="50"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2" w:type="dxa"/>
          </w:tcPr>
          <w:p w14:paraId="473AFA14" w14:textId="77777777" w:rsidR="007A10E7" w:rsidRPr="005C334D" w:rsidRDefault="007A10E7" w:rsidP="00494445">
            <w:pPr>
              <w:snapToGrid w:val="0"/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843" w:type="dxa"/>
          </w:tcPr>
          <w:p w14:paraId="3C98B273" w14:textId="77777777" w:rsidR="007A10E7" w:rsidRPr="005C334D" w:rsidRDefault="007A10E7" w:rsidP="00494445">
            <w:pPr>
              <w:snapToGrid w:val="0"/>
              <w:spacing w:beforeLines="50" w:before="120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年  月  日</w:t>
            </w:r>
          </w:p>
        </w:tc>
        <w:tc>
          <w:tcPr>
            <w:tcW w:w="2095" w:type="dxa"/>
          </w:tcPr>
          <w:p w14:paraId="4902AFCE" w14:textId="77777777" w:rsidR="007A10E7" w:rsidRPr="005C334D" w:rsidRDefault="007A10E7" w:rsidP="00494445">
            <w:pPr>
              <w:snapToGrid w:val="0"/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身分證統一編號</w:t>
            </w:r>
          </w:p>
        </w:tc>
        <w:tc>
          <w:tcPr>
            <w:tcW w:w="1980" w:type="dxa"/>
          </w:tcPr>
          <w:p w14:paraId="071F5D5D" w14:textId="77777777" w:rsidR="007A10E7" w:rsidRPr="005C334D" w:rsidRDefault="007A10E7" w:rsidP="00494445">
            <w:pPr>
              <w:snapToGrid w:val="0"/>
              <w:spacing w:beforeLines="50"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7A10E7" w:rsidRPr="005C334D" w14:paraId="28BA3D05" w14:textId="77777777" w:rsidTr="00494445">
        <w:trPr>
          <w:cantSplit/>
          <w:jc w:val="center"/>
        </w:trPr>
        <w:tc>
          <w:tcPr>
            <w:tcW w:w="2160" w:type="dxa"/>
          </w:tcPr>
          <w:p w14:paraId="08424EE8" w14:textId="77777777" w:rsidR="007A10E7" w:rsidRPr="005C334D" w:rsidRDefault="007A10E7" w:rsidP="00494445">
            <w:pPr>
              <w:snapToGrid w:val="0"/>
              <w:spacing w:beforeLines="50" w:before="120"/>
              <w:jc w:val="distribute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甄選名稱</w:t>
            </w:r>
          </w:p>
        </w:tc>
        <w:tc>
          <w:tcPr>
            <w:tcW w:w="8640" w:type="dxa"/>
            <w:gridSpan w:val="5"/>
          </w:tcPr>
          <w:p w14:paraId="72D9CDD4" w14:textId="7A7148E8" w:rsidR="007A10E7" w:rsidRPr="005C334D" w:rsidRDefault="00942D65" w:rsidP="00494445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  <w:szCs w:val="28"/>
              </w:rPr>
              <w:t>新竹市立建功高級中學11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C334D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9B084F">
              <w:rPr>
                <w:rFonts w:ascii="標楷體" w:eastAsia="標楷體" w:hAnsi="標楷體" w:hint="eastAsia"/>
                <w:sz w:val="28"/>
                <w:szCs w:val="28"/>
              </w:rPr>
              <w:t>第一次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正式</w:t>
            </w:r>
            <w:r w:rsidRPr="005C334D">
              <w:rPr>
                <w:rFonts w:ascii="標楷體" w:eastAsia="標楷體" w:hAnsi="標楷體" w:hint="eastAsia"/>
                <w:sz w:val="28"/>
              </w:rPr>
              <w:t>教師甄選</w:t>
            </w:r>
          </w:p>
        </w:tc>
      </w:tr>
      <w:tr w:rsidR="007A10E7" w:rsidRPr="005C334D" w14:paraId="59C83795" w14:textId="77777777" w:rsidTr="00494445">
        <w:trPr>
          <w:jc w:val="center"/>
        </w:trPr>
        <w:tc>
          <w:tcPr>
            <w:tcW w:w="2160" w:type="dxa"/>
          </w:tcPr>
          <w:p w14:paraId="0BC3BE2A" w14:textId="77777777" w:rsidR="007A10E7" w:rsidRPr="005C334D" w:rsidRDefault="007A10E7" w:rsidP="00494445">
            <w:pPr>
              <w:snapToGrid w:val="0"/>
              <w:spacing w:beforeLines="50" w:before="120"/>
              <w:jc w:val="distribute"/>
              <w:rPr>
                <w:rFonts w:ascii="標楷體" w:eastAsia="標楷體" w:hAnsi="標楷體"/>
                <w:sz w:val="28"/>
              </w:rPr>
            </w:pPr>
            <w:proofErr w:type="gramStart"/>
            <w:r w:rsidRPr="005C334D">
              <w:rPr>
                <w:rFonts w:ascii="標楷體" w:eastAsia="標楷體" w:hAnsi="標楷體" w:hint="eastAsia"/>
                <w:sz w:val="28"/>
              </w:rPr>
              <w:t>甄選部別及</w:t>
            </w:r>
            <w:proofErr w:type="gramEnd"/>
            <w:r w:rsidRPr="005C334D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2722" w:type="dxa"/>
            <w:gridSpan w:val="2"/>
          </w:tcPr>
          <w:p w14:paraId="6F630076" w14:textId="77777777" w:rsidR="007A10E7" w:rsidRPr="005C334D" w:rsidRDefault="007A10E7" w:rsidP="00494445">
            <w:pPr>
              <w:snapToGrid w:val="0"/>
              <w:spacing w:beforeLines="50"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14:paraId="44159957" w14:textId="77777777" w:rsidR="007A10E7" w:rsidRPr="005C334D" w:rsidRDefault="007A10E7" w:rsidP="00494445">
            <w:pPr>
              <w:snapToGrid w:val="0"/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034616">
              <w:rPr>
                <w:rFonts w:ascii="標楷體" w:eastAsia="標楷體" w:hAnsi="標楷體" w:hint="eastAsia"/>
                <w:spacing w:val="70"/>
                <w:sz w:val="28"/>
                <w:fitText w:val="1680" w:id="-1029949696"/>
              </w:rPr>
              <w:t>准考證編</w:t>
            </w:r>
            <w:r w:rsidRPr="00034616">
              <w:rPr>
                <w:rFonts w:ascii="標楷體" w:eastAsia="標楷體" w:hAnsi="標楷體" w:hint="eastAsia"/>
                <w:sz w:val="28"/>
                <w:fitText w:val="1680" w:id="-1029949696"/>
              </w:rPr>
              <w:t>號</w:t>
            </w:r>
          </w:p>
        </w:tc>
        <w:tc>
          <w:tcPr>
            <w:tcW w:w="4075" w:type="dxa"/>
            <w:gridSpan w:val="2"/>
          </w:tcPr>
          <w:p w14:paraId="0BA87CCB" w14:textId="77777777" w:rsidR="007A10E7" w:rsidRPr="005C334D" w:rsidRDefault="007A10E7" w:rsidP="00494445">
            <w:pPr>
              <w:snapToGrid w:val="0"/>
              <w:spacing w:beforeLines="50"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7A10E7" w:rsidRPr="005C334D" w14:paraId="65054D51" w14:textId="77777777" w:rsidTr="00494445">
        <w:trPr>
          <w:cantSplit/>
          <w:jc w:val="center"/>
        </w:trPr>
        <w:tc>
          <w:tcPr>
            <w:tcW w:w="2160" w:type="dxa"/>
            <w:tcBorders>
              <w:bottom w:val="single" w:sz="24" w:space="0" w:color="auto"/>
            </w:tcBorders>
            <w:vAlign w:val="center"/>
          </w:tcPr>
          <w:p w14:paraId="7109460A" w14:textId="77777777" w:rsidR="007A10E7" w:rsidRPr="005C334D" w:rsidRDefault="007A10E7" w:rsidP="00494445">
            <w:pPr>
              <w:snapToGrid w:val="0"/>
              <w:spacing w:beforeLines="50" w:before="120"/>
              <w:jc w:val="distribute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申請複查項目</w:t>
            </w:r>
          </w:p>
        </w:tc>
        <w:tc>
          <w:tcPr>
            <w:tcW w:w="8640" w:type="dxa"/>
            <w:gridSpan w:val="5"/>
            <w:tcBorders>
              <w:bottom w:val="single" w:sz="24" w:space="0" w:color="auto"/>
            </w:tcBorders>
            <w:vAlign w:val="center"/>
          </w:tcPr>
          <w:p w14:paraId="0BD0D197" w14:textId="12A7C7B9" w:rsidR="007A10E7" w:rsidRPr="005C334D" w:rsidRDefault="007A10E7" w:rsidP="0038231A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>□</w:t>
            </w:r>
            <w:r w:rsidR="00F53D83">
              <w:rPr>
                <w:rFonts w:ascii="標楷體" w:eastAsia="標楷體" w:hAnsi="標楷體" w:hint="eastAsia"/>
                <w:sz w:val="28"/>
              </w:rPr>
              <w:t>總成績</w:t>
            </w:r>
          </w:p>
        </w:tc>
      </w:tr>
      <w:tr w:rsidR="007A10E7" w:rsidRPr="005C334D" w14:paraId="288E7322" w14:textId="77777777" w:rsidTr="00494445">
        <w:trPr>
          <w:cantSplit/>
          <w:trHeight w:val="1457"/>
          <w:jc w:val="center"/>
        </w:trPr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77416DD" w14:textId="77777777" w:rsidR="007A10E7" w:rsidRPr="005C334D" w:rsidRDefault="007A10E7" w:rsidP="00494445">
            <w:pPr>
              <w:snapToGrid w:val="0"/>
              <w:spacing w:beforeLines="50" w:before="12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5C334D">
              <w:rPr>
                <w:rFonts w:ascii="標楷體" w:eastAsia="標楷體" w:hAnsi="標楷體" w:hint="eastAsia"/>
                <w:b/>
                <w:bCs/>
                <w:sz w:val="28"/>
              </w:rPr>
              <w:t>複查結果</w:t>
            </w:r>
          </w:p>
        </w:tc>
        <w:tc>
          <w:tcPr>
            <w:tcW w:w="8640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5B9DC81E" w14:textId="77777777" w:rsidR="007A10E7" w:rsidRPr="005C334D" w:rsidRDefault="007A10E7" w:rsidP="00494445">
            <w:pPr>
              <w:snapToGrid w:val="0"/>
              <w:spacing w:beforeLines="50" w:before="120"/>
              <w:jc w:val="right"/>
              <w:rPr>
                <w:rFonts w:ascii="標楷體" w:eastAsia="標楷體" w:hAnsi="標楷體"/>
                <w:sz w:val="28"/>
              </w:rPr>
            </w:pPr>
            <w:r w:rsidRPr="005C334D">
              <w:rPr>
                <w:rFonts w:ascii="標楷體" w:eastAsia="標楷體" w:hAnsi="標楷體" w:hint="eastAsia"/>
                <w:sz w:val="28"/>
              </w:rPr>
              <w:t xml:space="preserve">                            </w:t>
            </w:r>
          </w:p>
          <w:p w14:paraId="4F130AB4" w14:textId="77777777" w:rsidR="007A10E7" w:rsidRPr="005C334D" w:rsidRDefault="007A10E7" w:rsidP="00494445">
            <w:pPr>
              <w:snapToGrid w:val="0"/>
              <w:spacing w:beforeLines="50" w:before="120"/>
              <w:jc w:val="right"/>
              <w:rPr>
                <w:rFonts w:ascii="標楷體" w:eastAsia="標楷體" w:hAnsi="標楷體"/>
                <w:b/>
                <w:bCs/>
                <w:sz w:val="22"/>
              </w:rPr>
            </w:pPr>
            <w:r w:rsidRPr="005C334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5C334D">
              <w:rPr>
                <w:rFonts w:ascii="標楷體" w:eastAsia="標楷體" w:hAnsi="標楷體" w:hint="eastAsia"/>
                <w:b/>
                <w:bCs/>
                <w:sz w:val="22"/>
              </w:rPr>
              <w:t>(本欄應考人請勿填寫)</w:t>
            </w:r>
          </w:p>
        </w:tc>
      </w:tr>
      <w:tr w:rsidR="007A10E7" w:rsidRPr="005C334D" w14:paraId="21181268" w14:textId="77777777" w:rsidTr="00494445">
        <w:trPr>
          <w:cantSplit/>
          <w:trHeight w:val="1473"/>
          <w:jc w:val="center"/>
        </w:trPr>
        <w:tc>
          <w:tcPr>
            <w:tcW w:w="10800" w:type="dxa"/>
            <w:gridSpan w:val="6"/>
            <w:tcBorders>
              <w:top w:val="single" w:sz="24" w:space="0" w:color="auto"/>
            </w:tcBorders>
          </w:tcPr>
          <w:p w14:paraId="7BE3ADB9" w14:textId="77777777" w:rsidR="007A10E7" w:rsidRPr="005C334D" w:rsidRDefault="007A10E7" w:rsidP="00494445">
            <w:pPr>
              <w:snapToGrid w:val="0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注意事項：</w:t>
            </w:r>
          </w:p>
          <w:p w14:paraId="688C9242" w14:textId="77777777" w:rsidR="007A10E7" w:rsidRPr="005C334D" w:rsidRDefault="007A10E7" w:rsidP="007A10E7">
            <w:pPr>
              <w:pStyle w:val="af4"/>
              <w:numPr>
                <w:ilvl w:val="0"/>
                <w:numId w:val="44"/>
              </w:numPr>
              <w:snapToGrid w:val="0"/>
              <w:spacing w:after="0"/>
              <w:ind w:leftChars="0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複查項目僅限應考人申請部分，未申請複查部分，概不複查。複查非選擇題時，</w:t>
            </w:r>
            <w:proofErr w:type="gramStart"/>
            <w:r w:rsidRPr="005C334D">
              <w:rPr>
                <w:rFonts w:ascii="標楷體" w:eastAsia="標楷體" w:hAnsi="標楷體" w:hint="eastAsia"/>
              </w:rPr>
              <w:t>除漏閱</w:t>
            </w:r>
            <w:proofErr w:type="gramEnd"/>
            <w:r w:rsidRPr="005C334D">
              <w:rPr>
                <w:rFonts w:ascii="標楷體" w:eastAsia="標楷體" w:hAnsi="標楷體" w:hint="eastAsia"/>
              </w:rPr>
              <w:t>或校核發現有疑義者外，不</w:t>
            </w:r>
            <w:proofErr w:type="gramStart"/>
            <w:r w:rsidRPr="005C334D">
              <w:rPr>
                <w:rFonts w:ascii="標楷體" w:eastAsia="標楷體" w:hAnsi="標楷體" w:hint="eastAsia"/>
              </w:rPr>
              <w:t>重閱</w:t>
            </w:r>
            <w:proofErr w:type="gramEnd"/>
            <w:r w:rsidRPr="005C334D">
              <w:rPr>
                <w:rFonts w:ascii="標楷體" w:eastAsia="標楷體" w:hAnsi="標楷體" w:hint="eastAsia"/>
              </w:rPr>
              <w:t>答案卷。</w:t>
            </w:r>
          </w:p>
          <w:p w14:paraId="73D3D826" w14:textId="77777777" w:rsidR="007A10E7" w:rsidRPr="005C334D" w:rsidRDefault="007A10E7" w:rsidP="0049444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二、申請複查成績以一次為限，除「收件編號」及「複查結果」欄位外，其餘欄位由申請人自行填妥。</w:t>
            </w:r>
          </w:p>
        </w:tc>
      </w:tr>
    </w:tbl>
    <w:p w14:paraId="3386E923" w14:textId="77777777" w:rsidR="007A10E7" w:rsidRDefault="007A10E7" w:rsidP="007A10E7">
      <w:pPr>
        <w:jc w:val="center"/>
        <w:rPr>
          <w:rFonts w:ascii="標楷體" w:eastAsia="標楷體" w:hAnsi="標楷體"/>
          <w:b/>
          <w:bCs/>
        </w:rPr>
      </w:pPr>
    </w:p>
    <w:p w14:paraId="49F1DE05" w14:textId="62E995A1" w:rsidR="00535D83" w:rsidRPr="009A73E1" w:rsidRDefault="00535D83" w:rsidP="005160FD">
      <w:pPr>
        <w:rPr>
          <w:rFonts w:ascii="標楷體" w:eastAsia="標楷體" w:hAnsi="標楷體" w:cs="標楷體" w:hint="eastAsia"/>
          <w:sz w:val="36"/>
          <w:szCs w:val="36"/>
        </w:rPr>
      </w:pPr>
      <w:bookmarkStart w:id="0" w:name="_GoBack"/>
      <w:bookmarkEnd w:id="0"/>
    </w:p>
    <w:sectPr w:rsidR="00535D83" w:rsidRPr="009A73E1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D01A3" w14:textId="77777777" w:rsidR="00101525" w:rsidRDefault="00101525">
      <w:r>
        <w:separator/>
      </w:r>
    </w:p>
  </w:endnote>
  <w:endnote w:type="continuationSeparator" w:id="0">
    <w:p w14:paraId="0F4A3C6F" w14:textId="77777777" w:rsidR="00101525" w:rsidRDefault="001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0E3" w14:textId="77777777" w:rsidR="00311571" w:rsidRDefault="003115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F00A0" w14:textId="77777777" w:rsidR="00101525" w:rsidRDefault="00101525">
      <w:r>
        <w:separator/>
      </w:r>
    </w:p>
  </w:footnote>
  <w:footnote w:type="continuationSeparator" w:id="0">
    <w:p w14:paraId="58678D11" w14:textId="77777777" w:rsidR="00101525" w:rsidRDefault="0010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694F7D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1B7D44"/>
    <w:multiLevelType w:val="multilevel"/>
    <w:tmpl w:val="EF1EF92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18C6113D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94474AC"/>
    <w:multiLevelType w:val="hybridMultilevel"/>
    <w:tmpl w:val="B9D8040C"/>
    <w:lvl w:ilvl="0" w:tplc="E6063A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F6802C2"/>
    <w:multiLevelType w:val="multilevel"/>
    <w:tmpl w:val="07BAC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345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decim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decim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9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7420D9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25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9F205BB"/>
    <w:multiLevelType w:val="singleLevel"/>
    <w:tmpl w:val="1770AC5E"/>
    <w:lvl w:ilvl="0">
      <w:start w:val="1"/>
      <w:numFmt w:val="decimal"/>
      <w:lvlText w:val="%1."/>
      <w:legacy w:legacy="1" w:legacySpace="0" w:legacyIndent="425"/>
      <w:lvlJc w:val="left"/>
      <w:pPr>
        <w:ind w:left="777" w:hanging="425"/>
      </w:pPr>
    </w:lvl>
  </w:abstractNum>
  <w:abstractNum w:abstractNumId="29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33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C11B36"/>
    <w:multiLevelType w:val="hybridMultilevel"/>
    <w:tmpl w:val="51742B86"/>
    <w:lvl w:ilvl="0" w:tplc="FBAA67F6">
      <w:start w:val="1"/>
      <w:numFmt w:val="decimal"/>
      <w:lvlText w:val="%1."/>
      <w:lvlJc w:val="left"/>
      <w:pPr>
        <w:ind w:left="1920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0250D8"/>
    <w:multiLevelType w:val="multilevel"/>
    <w:tmpl w:val="4AF40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39"/>
  </w:num>
  <w:num w:numId="5">
    <w:abstractNumId w:val="17"/>
  </w:num>
  <w:num w:numId="6">
    <w:abstractNumId w:val="3"/>
  </w:num>
  <w:num w:numId="7">
    <w:abstractNumId w:val="30"/>
  </w:num>
  <w:num w:numId="8">
    <w:abstractNumId w:val="1"/>
  </w:num>
  <w:num w:numId="9">
    <w:abstractNumId w:val="38"/>
  </w:num>
  <w:num w:numId="10">
    <w:abstractNumId w:val="21"/>
  </w:num>
  <w:num w:numId="11">
    <w:abstractNumId w:val="29"/>
  </w:num>
  <w:num w:numId="12">
    <w:abstractNumId w:val="26"/>
  </w:num>
  <w:num w:numId="13">
    <w:abstractNumId w:val="37"/>
  </w:num>
  <w:num w:numId="14">
    <w:abstractNumId w:val="31"/>
  </w:num>
  <w:num w:numId="15">
    <w:abstractNumId w:val="16"/>
  </w:num>
  <w:num w:numId="16">
    <w:abstractNumId w:val="12"/>
  </w:num>
  <w:num w:numId="17">
    <w:abstractNumId w:val="36"/>
  </w:num>
  <w:num w:numId="18">
    <w:abstractNumId w:val="33"/>
  </w:num>
  <w:num w:numId="19">
    <w:abstractNumId w:val="41"/>
  </w:num>
  <w:num w:numId="20">
    <w:abstractNumId w:val="34"/>
  </w:num>
  <w:num w:numId="21">
    <w:abstractNumId w:val="22"/>
  </w:num>
  <w:num w:numId="22">
    <w:abstractNumId w:val="45"/>
  </w:num>
  <w:num w:numId="23">
    <w:abstractNumId w:val="15"/>
  </w:num>
  <w:num w:numId="24">
    <w:abstractNumId w:val="44"/>
  </w:num>
  <w:num w:numId="25">
    <w:abstractNumId w:val="18"/>
  </w:num>
  <w:num w:numId="26">
    <w:abstractNumId w:val="42"/>
  </w:num>
  <w:num w:numId="27">
    <w:abstractNumId w:val="43"/>
  </w:num>
  <w:num w:numId="28">
    <w:abstractNumId w:val="19"/>
  </w:num>
  <w:num w:numId="29">
    <w:abstractNumId w:val="11"/>
  </w:num>
  <w:num w:numId="30">
    <w:abstractNumId w:val="25"/>
  </w:num>
  <w:num w:numId="31">
    <w:abstractNumId w:val="8"/>
  </w:num>
  <w:num w:numId="32">
    <w:abstractNumId w:val="27"/>
  </w:num>
  <w:num w:numId="33">
    <w:abstractNumId w:val="35"/>
  </w:num>
  <w:num w:numId="34">
    <w:abstractNumId w:val="32"/>
  </w:num>
  <w:num w:numId="35">
    <w:abstractNumId w:val="2"/>
  </w:num>
  <w:num w:numId="36">
    <w:abstractNumId w:val="5"/>
  </w:num>
  <w:num w:numId="37">
    <w:abstractNumId w:val="10"/>
  </w:num>
  <w:num w:numId="38">
    <w:abstractNumId w:val="23"/>
  </w:num>
  <w:num w:numId="39">
    <w:abstractNumId w:val="46"/>
  </w:num>
  <w:num w:numId="40">
    <w:abstractNumId w:val="4"/>
  </w:num>
  <w:num w:numId="41">
    <w:abstractNumId w:val="13"/>
  </w:num>
  <w:num w:numId="42">
    <w:abstractNumId w:val="47"/>
  </w:num>
  <w:num w:numId="43">
    <w:abstractNumId w:val="6"/>
  </w:num>
  <w:num w:numId="44">
    <w:abstractNumId w:val="9"/>
  </w:num>
  <w:num w:numId="45">
    <w:abstractNumId w:val="28"/>
  </w:num>
  <w:num w:numId="46">
    <w:abstractNumId w:val="40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71F4"/>
    <w:rsid w:val="00017826"/>
    <w:rsid w:val="00034616"/>
    <w:rsid w:val="00035F4C"/>
    <w:rsid w:val="00054594"/>
    <w:rsid w:val="000554CE"/>
    <w:rsid w:val="00060239"/>
    <w:rsid w:val="000627BF"/>
    <w:rsid w:val="00065627"/>
    <w:rsid w:val="00066110"/>
    <w:rsid w:val="0007004F"/>
    <w:rsid w:val="00073EF1"/>
    <w:rsid w:val="0007417F"/>
    <w:rsid w:val="000879DC"/>
    <w:rsid w:val="0009367D"/>
    <w:rsid w:val="000A4F99"/>
    <w:rsid w:val="000A6E53"/>
    <w:rsid w:val="000B4C14"/>
    <w:rsid w:val="000D279F"/>
    <w:rsid w:val="000D417E"/>
    <w:rsid w:val="000D580C"/>
    <w:rsid w:val="000F2933"/>
    <w:rsid w:val="000F29C4"/>
    <w:rsid w:val="00101525"/>
    <w:rsid w:val="00101D6A"/>
    <w:rsid w:val="00105347"/>
    <w:rsid w:val="00116C7F"/>
    <w:rsid w:val="00126CD4"/>
    <w:rsid w:val="00145214"/>
    <w:rsid w:val="0017711E"/>
    <w:rsid w:val="0018144C"/>
    <w:rsid w:val="00190281"/>
    <w:rsid w:val="00190790"/>
    <w:rsid w:val="00191CD0"/>
    <w:rsid w:val="001A2E7F"/>
    <w:rsid w:val="001B4FCB"/>
    <w:rsid w:val="001C03E2"/>
    <w:rsid w:val="001C0A30"/>
    <w:rsid w:val="001C2C0C"/>
    <w:rsid w:val="001D102B"/>
    <w:rsid w:val="001F086A"/>
    <w:rsid w:val="001F4F73"/>
    <w:rsid w:val="001F50FC"/>
    <w:rsid w:val="00204E40"/>
    <w:rsid w:val="00206027"/>
    <w:rsid w:val="00214C1B"/>
    <w:rsid w:val="00224D69"/>
    <w:rsid w:val="00225725"/>
    <w:rsid w:val="00227325"/>
    <w:rsid w:val="002512E5"/>
    <w:rsid w:val="002567DB"/>
    <w:rsid w:val="00264332"/>
    <w:rsid w:val="0026711A"/>
    <w:rsid w:val="00270C40"/>
    <w:rsid w:val="002A0BC2"/>
    <w:rsid w:val="002A6198"/>
    <w:rsid w:val="002C5A1B"/>
    <w:rsid w:val="002D1164"/>
    <w:rsid w:val="002D5C89"/>
    <w:rsid w:val="002F1F67"/>
    <w:rsid w:val="002F2982"/>
    <w:rsid w:val="00307BD1"/>
    <w:rsid w:val="00311571"/>
    <w:rsid w:val="00314FA4"/>
    <w:rsid w:val="003215B6"/>
    <w:rsid w:val="0032688E"/>
    <w:rsid w:val="003279EA"/>
    <w:rsid w:val="0033207E"/>
    <w:rsid w:val="00333EBD"/>
    <w:rsid w:val="00342516"/>
    <w:rsid w:val="003532E0"/>
    <w:rsid w:val="0036707D"/>
    <w:rsid w:val="00374F6F"/>
    <w:rsid w:val="0038231A"/>
    <w:rsid w:val="00386AD7"/>
    <w:rsid w:val="003954FC"/>
    <w:rsid w:val="003B1ACE"/>
    <w:rsid w:val="003B1B28"/>
    <w:rsid w:val="003B5063"/>
    <w:rsid w:val="003C182A"/>
    <w:rsid w:val="003C3780"/>
    <w:rsid w:val="003E6D60"/>
    <w:rsid w:val="003F38C1"/>
    <w:rsid w:val="004073FC"/>
    <w:rsid w:val="00416805"/>
    <w:rsid w:val="00430B6D"/>
    <w:rsid w:val="00432CCE"/>
    <w:rsid w:val="00440913"/>
    <w:rsid w:val="004527DE"/>
    <w:rsid w:val="00457A80"/>
    <w:rsid w:val="0046205A"/>
    <w:rsid w:val="00462F79"/>
    <w:rsid w:val="004678D4"/>
    <w:rsid w:val="00470783"/>
    <w:rsid w:val="00483624"/>
    <w:rsid w:val="0048788C"/>
    <w:rsid w:val="00494445"/>
    <w:rsid w:val="004A3F9E"/>
    <w:rsid w:val="004A537A"/>
    <w:rsid w:val="004B1781"/>
    <w:rsid w:val="004B737C"/>
    <w:rsid w:val="004C1F1B"/>
    <w:rsid w:val="004E78EA"/>
    <w:rsid w:val="004F257F"/>
    <w:rsid w:val="004F6A22"/>
    <w:rsid w:val="005017CD"/>
    <w:rsid w:val="005138A8"/>
    <w:rsid w:val="005160FD"/>
    <w:rsid w:val="005256D7"/>
    <w:rsid w:val="00530042"/>
    <w:rsid w:val="00535D83"/>
    <w:rsid w:val="005528AA"/>
    <w:rsid w:val="00556517"/>
    <w:rsid w:val="0056247B"/>
    <w:rsid w:val="0057579D"/>
    <w:rsid w:val="005914EC"/>
    <w:rsid w:val="00596868"/>
    <w:rsid w:val="005A0E56"/>
    <w:rsid w:val="005B44BC"/>
    <w:rsid w:val="005C7415"/>
    <w:rsid w:val="005D6A3B"/>
    <w:rsid w:val="005D7CF3"/>
    <w:rsid w:val="005E03AB"/>
    <w:rsid w:val="005F050C"/>
    <w:rsid w:val="00614746"/>
    <w:rsid w:val="00626377"/>
    <w:rsid w:val="00626B19"/>
    <w:rsid w:val="006310D9"/>
    <w:rsid w:val="0063486C"/>
    <w:rsid w:val="0065445E"/>
    <w:rsid w:val="006710F2"/>
    <w:rsid w:val="00691CA5"/>
    <w:rsid w:val="006A2E5D"/>
    <w:rsid w:val="006B1C09"/>
    <w:rsid w:val="006E72CF"/>
    <w:rsid w:val="006F4EBA"/>
    <w:rsid w:val="007042EE"/>
    <w:rsid w:val="00712398"/>
    <w:rsid w:val="00717F4F"/>
    <w:rsid w:val="0072367D"/>
    <w:rsid w:val="007316F1"/>
    <w:rsid w:val="00743B68"/>
    <w:rsid w:val="00746C0C"/>
    <w:rsid w:val="00751050"/>
    <w:rsid w:val="00753BE7"/>
    <w:rsid w:val="007605E8"/>
    <w:rsid w:val="00762CC1"/>
    <w:rsid w:val="00766922"/>
    <w:rsid w:val="007835C7"/>
    <w:rsid w:val="00795112"/>
    <w:rsid w:val="00795A97"/>
    <w:rsid w:val="007A0D34"/>
    <w:rsid w:val="007A10E7"/>
    <w:rsid w:val="007B0B5D"/>
    <w:rsid w:val="007C663C"/>
    <w:rsid w:val="007D1CEA"/>
    <w:rsid w:val="007D55FC"/>
    <w:rsid w:val="007E6D38"/>
    <w:rsid w:val="007F0F00"/>
    <w:rsid w:val="007F2D25"/>
    <w:rsid w:val="00821C36"/>
    <w:rsid w:val="008308C2"/>
    <w:rsid w:val="00843968"/>
    <w:rsid w:val="008507D5"/>
    <w:rsid w:val="008743EC"/>
    <w:rsid w:val="00880044"/>
    <w:rsid w:val="00895A9C"/>
    <w:rsid w:val="00897550"/>
    <w:rsid w:val="008D20D5"/>
    <w:rsid w:val="008D3CB4"/>
    <w:rsid w:val="008D52A3"/>
    <w:rsid w:val="008E3A51"/>
    <w:rsid w:val="008F7CF0"/>
    <w:rsid w:val="00902526"/>
    <w:rsid w:val="00906AEF"/>
    <w:rsid w:val="009103CD"/>
    <w:rsid w:val="00934089"/>
    <w:rsid w:val="00942D65"/>
    <w:rsid w:val="00951B47"/>
    <w:rsid w:val="009679C9"/>
    <w:rsid w:val="009710E5"/>
    <w:rsid w:val="00973587"/>
    <w:rsid w:val="00976C0E"/>
    <w:rsid w:val="0098061C"/>
    <w:rsid w:val="00992D5F"/>
    <w:rsid w:val="00997578"/>
    <w:rsid w:val="009A04E5"/>
    <w:rsid w:val="009A73E1"/>
    <w:rsid w:val="009B084F"/>
    <w:rsid w:val="009C6D39"/>
    <w:rsid w:val="009C6FA5"/>
    <w:rsid w:val="009E66C3"/>
    <w:rsid w:val="009F6D5A"/>
    <w:rsid w:val="00A206B8"/>
    <w:rsid w:val="00A20852"/>
    <w:rsid w:val="00A351D1"/>
    <w:rsid w:val="00A36022"/>
    <w:rsid w:val="00A52515"/>
    <w:rsid w:val="00A567AB"/>
    <w:rsid w:val="00A65C93"/>
    <w:rsid w:val="00A85A17"/>
    <w:rsid w:val="00A96FFF"/>
    <w:rsid w:val="00AA14CC"/>
    <w:rsid w:val="00AA7D38"/>
    <w:rsid w:val="00AB3F83"/>
    <w:rsid w:val="00AC2BF5"/>
    <w:rsid w:val="00AD4B6E"/>
    <w:rsid w:val="00AF2C31"/>
    <w:rsid w:val="00AF3924"/>
    <w:rsid w:val="00B03279"/>
    <w:rsid w:val="00B10EF3"/>
    <w:rsid w:val="00B316BE"/>
    <w:rsid w:val="00B31FBD"/>
    <w:rsid w:val="00B34595"/>
    <w:rsid w:val="00B34926"/>
    <w:rsid w:val="00B46951"/>
    <w:rsid w:val="00B516FC"/>
    <w:rsid w:val="00B53F49"/>
    <w:rsid w:val="00B555B8"/>
    <w:rsid w:val="00B55752"/>
    <w:rsid w:val="00B70917"/>
    <w:rsid w:val="00B72920"/>
    <w:rsid w:val="00B872CA"/>
    <w:rsid w:val="00BA2F8A"/>
    <w:rsid w:val="00BA489E"/>
    <w:rsid w:val="00BA537A"/>
    <w:rsid w:val="00BA7E19"/>
    <w:rsid w:val="00BB1323"/>
    <w:rsid w:val="00BB7F81"/>
    <w:rsid w:val="00BC058E"/>
    <w:rsid w:val="00BC1C8D"/>
    <w:rsid w:val="00BC7DCD"/>
    <w:rsid w:val="00BD5646"/>
    <w:rsid w:val="00BE00D2"/>
    <w:rsid w:val="00BE0C57"/>
    <w:rsid w:val="00BF2E38"/>
    <w:rsid w:val="00BF34F9"/>
    <w:rsid w:val="00C05CFF"/>
    <w:rsid w:val="00C33AD3"/>
    <w:rsid w:val="00C3648B"/>
    <w:rsid w:val="00C6723C"/>
    <w:rsid w:val="00C72EBE"/>
    <w:rsid w:val="00C90188"/>
    <w:rsid w:val="00C92A6A"/>
    <w:rsid w:val="00CA5267"/>
    <w:rsid w:val="00CC1CE9"/>
    <w:rsid w:val="00CC6E6A"/>
    <w:rsid w:val="00CF46A6"/>
    <w:rsid w:val="00D07E26"/>
    <w:rsid w:val="00D161D0"/>
    <w:rsid w:val="00D2020A"/>
    <w:rsid w:val="00D22CCC"/>
    <w:rsid w:val="00D5575A"/>
    <w:rsid w:val="00D5582F"/>
    <w:rsid w:val="00D67E7C"/>
    <w:rsid w:val="00D74CEC"/>
    <w:rsid w:val="00D82A6B"/>
    <w:rsid w:val="00D85EFA"/>
    <w:rsid w:val="00D95A8E"/>
    <w:rsid w:val="00DA0AB7"/>
    <w:rsid w:val="00DA22DE"/>
    <w:rsid w:val="00DB7A9A"/>
    <w:rsid w:val="00DB7F6C"/>
    <w:rsid w:val="00DC233C"/>
    <w:rsid w:val="00DC3FAB"/>
    <w:rsid w:val="00DC5E57"/>
    <w:rsid w:val="00DC65FE"/>
    <w:rsid w:val="00DE4877"/>
    <w:rsid w:val="00DF4022"/>
    <w:rsid w:val="00DF710E"/>
    <w:rsid w:val="00E000D2"/>
    <w:rsid w:val="00E051BA"/>
    <w:rsid w:val="00E07646"/>
    <w:rsid w:val="00E27EAE"/>
    <w:rsid w:val="00E3273B"/>
    <w:rsid w:val="00E36B8A"/>
    <w:rsid w:val="00E414BB"/>
    <w:rsid w:val="00E50D10"/>
    <w:rsid w:val="00E52685"/>
    <w:rsid w:val="00E663C8"/>
    <w:rsid w:val="00E6652B"/>
    <w:rsid w:val="00E72A7E"/>
    <w:rsid w:val="00E73114"/>
    <w:rsid w:val="00E87F69"/>
    <w:rsid w:val="00E91154"/>
    <w:rsid w:val="00EA16D2"/>
    <w:rsid w:val="00EA2861"/>
    <w:rsid w:val="00EB582D"/>
    <w:rsid w:val="00EE422C"/>
    <w:rsid w:val="00EF1628"/>
    <w:rsid w:val="00EF4ABA"/>
    <w:rsid w:val="00EF4C4A"/>
    <w:rsid w:val="00EF4FBC"/>
    <w:rsid w:val="00F05E44"/>
    <w:rsid w:val="00F13335"/>
    <w:rsid w:val="00F17E5E"/>
    <w:rsid w:val="00F238A7"/>
    <w:rsid w:val="00F31AEC"/>
    <w:rsid w:val="00F3418B"/>
    <w:rsid w:val="00F374C3"/>
    <w:rsid w:val="00F45F1F"/>
    <w:rsid w:val="00F5210E"/>
    <w:rsid w:val="00F53D83"/>
    <w:rsid w:val="00F54DEF"/>
    <w:rsid w:val="00F6358A"/>
    <w:rsid w:val="00F70C9F"/>
    <w:rsid w:val="00F71794"/>
    <w:rsid w:val="00FB26A3"/>
    <w:rsid w:val="00FB5FB7"/>
    <w:rsid w:val="00FC37A9"/>
    <w:rsid w:val="00FD123F"/>
    <w:rsid w:val="00FD3CFE"/>
    <w:rsid w:val="00FE1A5A"/>
    <w:rsid w:val="00FE2028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6DCB7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882099-EAEE-49A7-804E-B2939237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13</cp:revision>
  <cp:lastPrinted>2024-02-23T01:48:00Z</cp:lastPrinted>
  <dcterms:created xsi:type="dcterms:W3CDTF">2024-02-27T03:58:00Z</dcterms:created>
  <dcterms:modified xsi:type="dcterms:W3CDTF">2024-03-05T06:27:00Z</dcterms:modified>
</cp:coreProperties>
</file>