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9E" w:rsidRDefault="00E837E4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新竹縣</w:t>
      </w:r>
      <w:r>
        <w:rPr>
          <w:rFonts w:ascii="標楷體" w:eastAsia="標楷體" w:hAnsi="標楷體"/>
          <w:b/>
          <w:sz w:val="36"/>
        </w:rPr>
        <w:t>113</w:t>
      </w:r>
      <w:r>
        <w:rPr>
          <w:rFonts w:ascii="標楷體" w:eastAsia="標楷體" w:hAnsi="標楷體"/>
          <w:b/>
          <w:sz w:val="36"/>
        </w:rPr>
        <w:t>學年度第</w:t>
      </w:r>
      <w:r>
        <w:rPr>
          <w:rFonts w:ascii="標楷體" w:eastAsia="標楷體" w:hAnsi="標楷體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學期清寒優秀學生獎學金申請表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附表</w:t>
      </w:r>
      <w:r>
        <w:rPr>
          <w:rFonts w:ascii="標楷體" w:eastAsia="標楷體" w:hAnsi="標楷體"/>
          <w:b/>
        </w:rPr>
        <w:t>1)</w:t>
      </w:r>
    </w:p>
    <w:tbl>
      <w:tblPr>
        <w:tblW w:w="1018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 w:rsidR="00003A9E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</w:t>
            </w:r>
          </w:p>
          <w:p w:rsidR="00003A9E" w:rsidRDefault="00E837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  <w:p w:rsidR="00003A9E" w:rsidRDefault="00E837E4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含五專四、五年級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就讀科系</w:t>
            </w:r>
          </w:p>
          <w:p w:rsidR="00003A9E" w:rsidRDefault="00E837E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國中免填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含五專四、五年級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德行成績</w:t>
            </w:r>
          </w:p>
          <w:p w:rsidR="00003A9E" w:rsidRDefault="00E837E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3A9E" w:rsidRDefault="00E837E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請大專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含五專四、五年級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申請人填寫</w:t>
            </w: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003A9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A9E" w:rsidRDefault="00E837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E837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本校已查證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003A9E" w:rsidRDefault="00E837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/>
                <w:sz w:val="28"/>
              </w:rPr>
              <w:t>該生在本申請表所列各項資料屬實</w:t>
            </w:r>
          </w:p>
          <w:p w:rsidR="00003A9E" w:rsidRDefault="00E837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/>
                <w:sz w:val="28"/>
              </w:rPr>
              <w:t>設籍新竹縣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個月以上無誤</w:t>
            </w:r>
          </w:p>
          <w:p w:rsidR="00003A9E" w:rsidRDefault="00E837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</w:t>
            </w:r>
            <w:r>
              <w:rPr>
                <w:rFonts w:ascii="標楷體" w:eastAsia="標楷體" w:hAnsi="標楷體"/>
                <w:sz w:val="28"/>
              </w:rPr>
              <w:t>學生家境狀況確屬清寒。</w:t>
            </w:r>
          </w:p>
          <w:p w:rsidR="00003A9E" w:rsidRDefault="00E837E4">
            <w:pPr>
              <w:wordWrap w:val="0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</w:t>
            </w:r>
          </w:p>
          <w:p w:rsidR="00003A9E" w:rsidRDefault="00E837E4">
            <w:pPr>
              <w:jc w:val="righ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請肄業學校承辦單位主管核章證明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3A9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A9E" w:rsidRDefault="00003A9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03A9E" w:rsidRDefault="00E837E4">
      <w:r>
        <w:t xml:space="preserve">                                  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日</w:t>
      </w:r>
    </w:p>
    <w:p w:rsidR="00003A9E" w:rsidRDefault="00E837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填表需知</w:t>
      </w:r>
      <w:r>
        <w:rPr>
          <w:rFonts w:ascii="標楷體" w:eastAsia="標楷體" w:hAnsi="標楷體"/>
        </w:rPr>
        <w:t>:</w:t>
      </w:r>
    </w:p>
    <w:p w:rsidR="00003A9E" w:rsidRDefault="00E837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一、申請時請檢具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申請書、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前學期成績單、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戶口名簿影本、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清寒證明，由村里長開具，或由肄業學校承辦單位主管核章證明，一併彙送。</w:t>
      </w:r>
    </w:p>
    <w:p w:rsidR="00003A9E" w:rsidRDefault="00E837E4">
      <w:pPr>
        <w:numPr>
          <w:ilvl w:val="0"/>
          <w:numId w:val="1"/>
        </w:numPr>
      </w:pPr>
      <w:r>
        <w:rPr>
          <w:rFonts w:ascii="標楷體" w:eastAsia="標楷體" w:hAnsi="標楷體"/>
        </w:rPr>
        <w:t>證件不齊、未經學校認定核章或逾期者，視同資格不符，不另行通知補件。</w:t>
      </w:r>
      <w:r>
        <w:rPr>
          <w:rFonts w:ascii="標楷體" w:eastAsia="標楷體" w:hAnsi="標楷體"/>
          <w:sz w:val="36"/>
        </w:rPr>
        <w:t xml:space="preserve">  </w:t>
      </w:r>
    </w:p>
    <w:sectPr w:rsidR="00003A9E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37E4">
      <w:r>
        <w:separator/>
      </w:r>
    </w:p>
  </w:endnote>
  <w:endnote w:type="continuationSeparator" w:id="0">
    <w:p w:rsidR="00000000" w:rsidRDefault="00E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37E4">
      <w:r>
        <w:rPr>
          <w:color w:val="000000"/>
        </w:rPr>
        <w:separator/>
      </w:r>
    </w:p>
  </w:footnote>
  <w:footnote w:type="continuationSeparator" w:id="0">
    <w:p w:rsidR="00000000" w:rsidRDefault="00E8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2020"/>
    <w:multiLevelType w:val="multilevel"/>
    <w:tmpl w:val="61324F20"/>
    <w:lvl w:ilvl="0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3A9E"/>
    <w:rsid w:val="00003A9E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843FE-B520-4337-8A21-D8B4EC94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6" w:hanging="966"/>
    </w:pPr>
    <w:rPr>
      <w:rFonts w:ascii="標楷體" w:eastAsia="標楷體" w:hAnsi="標楷體"/>
      <w:szCs w:val="20"/>
    </w:rPr>
  </w:style>
  <w:style w:type="paragraph" w:styleId="2">
    <w:name w:val="Body Text Indent 2"/>
    <w:basedOn w:val="a"/>
    <w:pPr>
      <w:ind w:left="900" w:hanging="900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pPr>
      <w:ind w:left="1200" w:hanging="480"/>
    </w:pPr>
    <w:rPr>
      <w:rFonts w:ascii="標楷體" w:eastAsia="標楷體" w:hAnsi="標楷體"/>
      <w:szCs w:val="20"/>
    </w:rPr>
  </w:style>
  <w:style w:type="paragraph" w:customStyle="1" w:styleId="xl37">
    <w:name w:val="xl37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草案修正條文對照表</dc:title>
  <dc:creator>K401</dc:creator>
  <cp:lastModifiedBy>Administrator</cp:lastModifiedBy>
  <cp:revision>2</cp:revision>
  <cp:lastPrinted>2020-04-17T01:55:00Z</cp:lastPrinted>
  <dcterms:created xsi:type="dcterms:W3CDTF">2024-09-05T08:51:00Z</dcterms:created>
  <dcterms:modified xsi:type="dcterms:W3CDTF">2024-09-05T08:51:00Z</dcterms:modified>
</cp:coreProperties>
</file>